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8D" w:rsidRPr="001058C7" w:rsidRDefault="001338E9" w:rsidP="001338E9">
      <w:pPr>
        <w:spacing w:after="0" w:line="240" w:lineRule="auto"/>
        <w:rPr>
          <w:rFonts w:ascii="Tahoma" w:hAnsi="Tahoma" w:cs="Tahoma"/>
          <w:b/>
          <w:sz w:val="24"/>
          <w:szCs w:val="24"/>
        </w:rPr>
      </w:pPr>
      <w:r w:rsidRPr="001058C7">
        <w:rPr>
          <w:rFonts w:ascii="Tahoma" w:hAnsi="Tahoma" w:cs="Tahoma"/>
          <w:b/>
          <w:sz w:val="24"/>
          <w:szCs w:val="24"/>
        </w:rPr>
        <w:t>Geloven is groen</w:t>
      </w:r>
      <w:r w:rsidR="0027069A">
        <w:rPr>
          <w:rFonts w:ascii="Tahoma" w:hAnsi="Tahoma" w:cs="Tahoma"/>
          <w:b/>
          <w:sz w:val="24"/>
          <w:szCs w:val="24"/>
        </w:rPr>
        <w:t xml:space="preserve"> – inleiding 16</w:t>
      </w:r>
      <w:r w:rsidR="00006035">
        <w:rPr>
          <w:rFonts w:ascii="Tahoma" w:hAnsi="Tahoma" w:cs="Tahoma"/>
          <w:b/>
          <w:sz w:val="24"/>
          <w:szCs w:val="24"/>
        </w:rPr>
        <w:t xml:space="preserve"> </w:t>
      </w:r>
      <w:bookmarkStart w:id="0" w:name="_GoBack"/>
      <w:bookmarkEnd w:id="0"/>
      <w:r w:rsidR="0027069A">
        <w:rPr>
          <w:rFonts w:ascii="Tahoma" w:hAnsi="Tahoma" w:cs="Tahoma"/>
          <w:b/>
          <w:sz w:val="24"/>
          <w:szCs w:val="24"/>
        </w:rPr>
        <w:t xml:space="preserve">+ </w:t>
      </w:r>
      <w:r w:rsidR="009D0BDC">
        <w:rPr>
          <w:rFonts w:ascii="Tahoma" w:hAnsi="Tahoma" w:cs="Tahoma"/>
          <w:b/>
          <w:sz w:val="24"/>
          <w:szCs w:val="24"/>
        </w:rPr>
        <w:t>zondag 25</w:t>
      </w:r>
      <w:r w:rsidR="0027069A">
        <w:rPr>
          <w:rFonts w:ascii="Tahoma" w:hAnsi="Tahoma" w:cs="Tahoma"/>
          <w:b/>
          <w:sz w:val="24"/>
          <w:szCs w:val="24"/>
        </w:rPr>
        <w:t xml:space="preserve"> oktober 2015</w:t>
      </w:r>
    </w:p>
    <w:p w:rsidR="001338E9" w:rsidRPr="0053698E" w:rsidRDefault="001058C7" w:rsidP="001338E9">
      <w:pPr>
        <w:spacing w:after="0" w:line="240" w:lineRule="auto"/>
        <w:rPr>
          <w:rFonts w:ascii="Tahoma" w:hAnsi="Tahoma" w:cs="Tahoma"/>
          <w:i/>
          <w:sz w:val="20"/>
          <w:szCs w:val="20"/>
        </w:rPr>
      </w:pPr>
      <w:r w:rsidRPr="0053698E">
        <w:rPr>
          <w:rFonts w:ascii="Tahoma" w:hAnsi="Tahoma" w:cs="Tahoma"/>
          <w:i/>
          <w:sz w:val="20"/>
          <w:szCs w:val="20"/>
        </w:rPr>
        <w:t>HGJB map, deel 5. Hoe lee</w:t>
      </w:r>
      <w:r w:rsidR="0027069A" w:rsidRPr="0053698E">
        <w:rPr>
          <w:rFonts w:ascii="Tahoma" w:hAnsi="Tahoma" w:cs="Tahoma"/>
          <w:i/>
          <w:sz w:val="20"/>
          <w:szCs w:val="20"/>
        </w:rPr>
        <w:t>f ik als christen?, onderdeel d. andere terreinen van je concrete levensstijl</w:t>
      </w:r>
    </w:p>
    <w:p w:rsidR="001338E9" w:rsidRPr="0053698E" w:rsidRDefault="009D0BDC" w:rsidP="001338E9">
      <w:pPr>
        <w:spacing w:after="0" w:line="240" w:lineRule="auto"/>
        <w:rPr>
          <w:rFonts w:ascii="Tahoma" w:hAnsi="Tahoma" w:cs="Tahoma"/>
          <w:i/>
          <w:sz w:val="20"/>
          <w:szCs w:val="20"/>
        </w:rPr>
      </w:pPr>
      <w:r>
        <w:rPr>
          <w:rFonts w:ascii="Tahoma" w:hAnsi="Tahoma" w:cs="Tahoma"/>
          <w:i/>
          <w:sz w:val="20"/>
          <w:szCs w:val="20"/>
        </w:rPr>
        <w:t xml:space="preserve">Jeugdouderling </w:t>
      </w:r>
      <w:r w:rsidR="001338E9" w:rsidRPr="0053698E">
        <w:rPr>
          <w:rFonts w:ascii="Tahoma" w:hAnsi="Tahoma" w:cs="Tahoma"/>
          <w:i/>
          <w:sz w:val="20"/>
          <w:szCs w:val="20"/>
        </w:rPr>
        <w:t>Jan Meinster</w:t>
      </w:r>
    </w:p>
    <w:p w:rsidR="001C23A0" w:rsidRDefault="001C23A0" w:rsidP="001338E9">
      <w:pPr>
        <w:spacing w:after="0" w:line="240" w:lineRule="auto"/>
        <w:rPr>
          <w:rFonts w:ascii="Tahoma" w:hAnsi="Tahoma" w:cs="Tahoma"/>
          <w:sz w:val="20"/>
          <w:szCs w:val="20"/>
        </w:rPr>
      </w:pPr>
    </w:p>
    <w:p w:rsidR="001C23A0" w:rsidRPr="001C23A0" w:rsidRDefault="001C23A0" w:rsidP="001338E9">
      <w:pPr>
        <w:spacing w:after="0" w:line="240" w:lineRule="auto"/>
        <w:rPr>
          <w:rFonts w:ascii="Tahoma" w:hAnsi="Tahoma" w:cs="Tahoma"/>
          <w:b/>
          <w:sz w:val="20"/>
          <w:szCs w:val="20"/>
        </w:rPr>
      </w:pPr>
      <w:r w:rsidRPr="001C23A0">
        <w:rPr>
          <w:rFonts w:ascii="Tahoma" w:hAnsi="Tahoma" w:cs="Tahoma"/>
          <w:b/>
          <w:sz w:val="20"/>
          <w:szCs w:val="20"/>
        </w:rPr>
        <w:t>Inleiding</w:t>
      </w:r>
    </w:p>
    <w:p w:rsidR="001C23A0" w:rsidRDefault="0028208A" w:rsidP="001338E9">
      <w:pPr>
        <w:spacing w:after="0" w:line="240" w:lineRule="auto"/>
        <w:rPr>
          <w:rFonts w:ascii="Tahoma" w:hAnsi="Tahoma" w:cs="Tahoma"/>
          <w:sz w:val="20"/>
          <w:szCs w:val="20"/>
        </w:rPr>
      </w:pPr>
      <w:r>
        <w:rPr>
          <w:rFonts w:ascii="Tahoma" w:hAnsi="Tahoma" w:cs="Tahoma"/>
          <w:sz w:val="20"/>
          <w:szCs w:val="20"/>
        </w:rPr>
        <w:t>Vandaag gaan we het hebben over de verbinding tussen de bijbel (Genesis 1 en 2) en duurzaamheid, milieu en rentmeesterschap. Wie loopt er al warm voor dit thema?</w:t>
      </w:r>
    </w:p>
    <w:p w:rsidR="001C23A0" w:rsidRDefault="001C23A0" w:rsidP="001338E9">
      <w:pPr>
        <w:spacing w:after="0" w:line="240" w:lineRule="auto"/>
        <w:rPr>
          <w:rFonts w:ascii="Tahoma" w:hAnsi="Tahoma" w:cs="Tahoma"/>
          <w:sz w:val="20"/>
          <w:szCs w:val="20"/>
        </w:rPr>
      </w:pPr>
    </w:p>
    <w:p w:rsidR="001C23A0" w:rsidRDefault="001C23A0" w:rsidP="001338E9">
      <w:pPr>
        <w:spacing w:after="0" w:line="240" w:lineRule="auto"/>
        <w:rPr>
          <w:rFonts w:ascii="Tahoma" w:hAnsi="Tahoma" w:cs="Tahoma"/>
          <w:sz w:val="20"/>
          <w:szCs w:val="20"/>
        </w:rPr>
      </w:pPr>
      <w:r>
        <w:rPr>
          <w:rFonts w:ascii="Tahoma" w:hAnsi="Tahoma" w:cs="Tahoma"/>
          <w:sz w:val="20"/>
          <w:szCs w:val="20"/>
        </w:rPr>
        <w:t>2.1 ‘De beste smoes’</w:t>
      </w:r>
    </w:p>
    <w:p w:rsidR="001C23A0" w:rsidRDefault="001C23A0" w:rsidP="001338E9">
      <w:pPr>
        <w:spacing w:after="0" w:line="240" w:lineRule="auto"/>
        <w:rPr>
          <w:rFonts w:ascii="Tahoma" w:hAnsi="Tahoma" w:cs="Tahoma"/>
          <w:sz w:val="20"/>
          <w:szCs w:val="20"/>
        </w:rPr>
      </w:pPr>
      <w:r>
        <w:rPr>
          <w:rFonts w:ascii="Tahoma" w:hAnsi="Tahoma" w:cs="Tahoma"/>
          <w:sz w:val="20"/>
          <w:szCs w:val="20"/>
        </w:rPr>
        <w:t>Betrap je jezelf er ook wel eens op dat je smoesjes zit te verzinnen om niets te hoeven doen? Dat je dit programma eigenlijk helemaal niet zo leuk vindt? Hier is een lijst met veel voorkomende smoezen om lekker door te kunnen leven, zonder je druk te maken over duurzaamheid en milieu.</w:t>
      </w:r>
    </w:p>
    <w:p w:rsidR="001C23A0" w:rsidRDefault="0028208A" w:rsidP="001338E9">
      <w:pPr>
        <w:spacing w:after="0" w:line="240" w:lineRule="auto"/>
        <w:rPr>
          <w:rFonts w:ascii="Tahoma" w:hAnsi="Tahoma" w:cs="Tahoma"/>
          <w:sz w:val="20"/>
          <w:szCs w:val="20"/>
        </w:rPr>
      </w:pPr>
      <w:r>
        <w:rPr>
          <w:rFonts w:ascii="Tahoma" w:hAnsi="Tahoma" w:cs="Tahoma"/>
          <w:sz w:val="20"/>
          <w:szCs w:val="20"/>
        </w:rPr>
        <w:t>Verdeel met je groepje 10 punten over de 9 smoezen. Bekijk hoe dit is gedaan en wat de toelichting is per groepje. Voelen jongeren zich verantwoordelijk voor de schepping?</w:t>
      </w:r>
      <w:r w:rsidR="0053698E">
        <w:rPr>
          <w:rFonts w:ascii="Tahoma" w:hAnsi="Tahoma" w:cs="Tahoma"/>
          <w:sz w:val="20"/>
          <w:szCs w:val="20"/>
        </w:rPr>
        <w:t xml:space="preserve"> Hoogste tijd om eens te kijken wat de Bijbel zegt over onze houding ten opzichte van de schepping.</w:t>
      </w:r>
    </w:p>
    <w:p w:rsidR="0053698E" w:rsidRDefault="0053698E" w:rsidP="001338E9">
      <w:pPr>
        <w:spacing w:after="0" w:line="240" w:lineRule="auto"/>
        <w:rPr>
          <w:rFonts w:ascii="Tahoma" w:hAnsi="Tahoma" w:cs="Tahoma"/>
          <w:sz w:val="20"/>
          <w:szCs w:val="20"/>
        </w:rPr>
      </w:pPr>
    </w:p>
    <w:p w:rsidR="0053698E" w:rsidRDefault="00D938C8" w:rsidP="001338E9">
      <w:pPr>
        <w:spacing w:after="0" w:line="240" w:lineRule="auto"/>
        <w:rPr>
          <w:rFonts w:ascii="Tahoma" w:hAnsi="Tahoma" w:cs="Tahoma"/>
          <w:b/>
          <w:sz w:val="20"/>
          <w:szCs w:val="20"/>
        </w:rPr>
      </w:pPr>
      <w:r w:rsidRPr="00D938C8">
        <w:rPr>
          <w:rFonts w:ascii="Tahoma" w:hAnsi="Tahoma" w:cs="Tahoma"/>
          <w:b/>
          <w:sz w:val="20"/>
          <w:szCs w:val="20"/>
        </w:rPr>
        <w:t>Bijbelstudie</w:t>
      </w:r>
    </w:p>
    <w:p w:rsidR="004B06B2" w:rsidRDefault="004B06B2" w:rsidP="001338E9">
      <w:pPr>
        <w:spacing w:after="0" w:line="240" w:lineRule="auto"/>
        <w:rPr>
          <w:rFonts w:ascii="Tahoma" w:hAnsi="Tahoma" w:cs="Tahoma"/>
          <w:i/>
          <w:sz w:val="20"/>
          <w:szCs w:val="20"/>
        </w:rPr>
      </w:pPr>
      <w:r>
        <w:rPr>
          <w:rFonts w:ascii="Tahoma" w:hAnsi="Tahoma" w:cs="Tahoma"/>
          <w:i/>
          <w:sz w:val="20"/>
          <w:szCs w:val="20"/>
        </w:rPr>
        <w:t>3.1 Op verkenning in Genesis: o</w:t>
      </w:r>
      <w:r w:rsidRPr="004B06B2">
        <w:rPr>
          <w:rFonts w:ascii="Tahoma" w:hAnsi="Tahoma" w:cs="Tahoma"/>
          <w:i/>
          <w:sz w:val="20"/>
          <w:szCs w:val="20"/>
        </w:rPr>
        <w:t>m te weten te komen wat een goede houding ten opzichte van de schepping is, gaan we eerst kijken naar Genesis 1 en 2.  Wat staat er?</w:t>
      </w:r>
    </w:p>
    <w:p w:rsidR="004B06B2" w:rsidRPr="004B06B2" w:rsidRDefault="004B06B2" w:rsidP="001338E9">
      <w:pPr>
        <w:spacing w:after="0" w:line="240" w:lineRule="auto"/>
        <w:rPr>
          <w:rFonts w:ascii="Tahoma" w:hAnsi="Tahoma" w:cs="Tahoma"/>
          <w:sz w:val="20"/>
          <w:szCs w:val="20"/>
        </w:rPr>
      </w:pPr>
    </w:p>
    <w:p w:rsidR="00434EA3" w:rsidRDefault="00434EA3" w:rsidP="001338E9">
      <w:pPr>
        <w:spacing w:after="0" w:line="240" w:lineRule="auto"/>
        <w:rPr>
          <w:rFonts w:ascii="Tahoma" w:hAnsi="Tahoma" w:cs="Tahoma"/>
          <w:sz w:val="20"/>
          <w:szCs w:val="20"/>
        </w:rPr>
      </w:pPr>
      <w:r w:rsidRPr="00434EA3">
        <w:rPr>
          <w:rFonts w:ascii="Tahoma" w:hAnsi="Tahoma" w:cs="Tahoma"/>
          <w:b/>
          <w:sz w:val="20"/>
          <w:szCs w:val="20"/>
        </w:rPr>
        <w:t>Genesis 1:1</w:t>
      </w:r>
      <w:r>
        <w:rPr>
          <w:rFonts w:ascii="Tahoma" w:hAnsi="Tahoma" w:cs="Tahoma"/>
          <w:sz w:val="20"/>
          <w:szCs w:val="20"/>
        </w:rPr>
        <w:t>: “</w:t>
      </w:r>
      <w:r w:rsidRPr="00434EA3">
        <w:rPr>
          <w:rFonts w:ascii="Tahoma" w:hAnsi="Tahoma" w:cs="Tahoma"/>
          <w:sz w:val="20"/>
          <w:szCs w:val="20"/>
        </w:rPr>
        <w:t>In den beginne schiep God den hemel en de aarde.</w:t>
      </w:r>
      <w:r>
        <w:rPr>
          <w:rFonts w:ascii="Tahoma" w:hAnsi="Tahoma" w:cs="Tahoma"/>
          <w:sz w:val="20"/>
          <w:szCs w:val="20"/>
        </w:rPr>
        <w:t>”</w:t>
      </w:r>
    </w:p>
    <w:p w:rsidR="00434EA3" w:rsidRPr="00434EA3" w:rsidRDefault="00434EA3" w:rsidP="00434EA3">
      <w:pPr>
        <w:spacing w:after="0" w:line="240" w:lineRule="auto"/>
        <w:rPr>
          <w:rFonts w:ascii="Tahoma" w:hAnsi="Tahoma" w:cs="Tahoma"/>
          <w:sz w:val="20"/>
          <w:szCs w:val="20"/>
        </w:rPr>
      </w:pPr>
      <w:r w:rsidRPr="00434EA3">
        <w:rPr>
          <w:rFonts w:ascii="Tahoma" w:hAnsi="Tahoma" w:cs="Tahoma"/>
          <w:b/>
          <w:sz w:val="20"/>
          <w:szCs w:val="20"/>
        </w:rPr>
        <w:t>Genesis 1:26-31</w:t>
      </w:r>
      <w:r>
        <w:rPr>
          <w:rFonts w:ascii="Tahoma" w:hAnsi="Tahoma" w:cs="Tahoma"/>
          <w:sz w:val="20"/>
          <w:szCs w:val="20"/>
        </w:rPr>
        <w:t xml:space="preserve">: </w:t>
      </w:r>
    </w:p>
    <w:p w:rsidR="00434EA3" w:rsidRPr="00434EA3" w:rsidRDefault="00434EA3" w:rsidP="00434EA3">
      <w:pPr>
        <w:spacing w:after="0" w:line="240" w:lineRule="auto"/>
        <w:rPr>
          <w:rFonts w:ascii="Tahoma" w:hAnsi="Tahoma" w:cs="Tahoma"/>
          <w:sz w:val="20"/>
          <w:szCs w:val="20"/>
        </w:rPr>
      </w:pPr>
      <w:r>
        <w:rPr>
          <w:rFonts w:ascii="Tahoma" w:hAnsi="Tahoma" w:cs="Tahoma"/>
          <w:sz w:val="20"/>
          <w:szCs w:val="20"/>
        </w:rPr>
        <w:t xml:space="preserve">“26 </w:t>
      </w:r>
      <w:r w:rsidRPr="00434EA3">
        <w:rPr>
          <w:rFonts w:ascii="Tahoma" w:hAnsi="Tahoma" w:cs="Tahoma"/>
          <w:sz w:val="20"/>
          <w:szCs w:val="20"/>
        </w:rPr>
        <w:t xml:space="preserve">En God </w:t>
      </w:r>
      <w:proofErr w:type="spellStart"/>
      <w:r w:rsidRPr="00434EA3">
        <w:rPr>
          <w:rFonts w:ascii="Tahoma" w:hAnsi="Tahoma" w:cs="Tahoma"/>
          <w:sz w:val="20"/>
          <w:szCs w:val="20"/>
        </w:rPr>
        <w:t>zeide</w:t>
      </w:r>
      <w:proofErr w:type="spellEnd"/>
      <w:r w:rsidRPr="00434EA3">
        <w:rPr>
          <w:rFonts w:ascii="Tahoma" w:hAnsi="Tahoma" w:cs="Tahoma"/>
          <w:sz w:val="20"/>
          <w:szCs w:val="20"/>
        </w:rPr>
        <w:t>: Laat Ons mensen maken, naar Ons beeld, naar Onze gelijkenis; en dat zij heerschappij hebben over de vissen der zee, en over het gevogelte des hemels, en over het vee, en over de gehele aarde, en over al het kruipend gedierte, dat op de aarde kruipt.</w:t>
      </w:r>
    </w:p>
    <w:p w:rsidR="00434EA3" w:rsidRPr="00434EA3" w:rsidRDefault="00434EA3" w:rsidP="00434EA3">
      <w:pPr>
        <w:spacing w:after="0" w:line="240" w:lineRule="auto"/>
        <w:rPr>
          <w:rFonts w:ascii="Tahoma" w:hAnsi="Tahoma" w:cs="Tahoma"/>
          <w:sz w:val="20"/>
          <w:szCs w:val="20"/>
        </w:rPr>
      </w:pPr>
      <w:r>
        <w:rPr>
          <w:rFonts w:ascii="Tahoma" w:hAnsi="Tahoma" w:cs="Tahoma"/>
          <w:sz w:val="20"/>
          <w:szCs w:val="20"/>
        </w:rPr>
        <w:t xml:space="preserve">27 </w:t>
      </w:r>
      <w:r w:rsidRPr="00434EA3">
        <w:rPr>
          <w:rFonts w:ascii="Tahoma" w:hAnsi="Tahoma" w:cs="Tahoma"/>
          <w:sz w:val="20"/>
          <w:szCs w:val="20"/>
        </w:rPr>
        <w:t>En God schiep den mens naar Zijn beeld; naar het beeld van God schiep Hij hem; man en vrouw schiep Hij ze.</w:t>
      </w:r>
    </w:p>
    <w:p w:rsidR="00434EA3" w:rsidRPr="00434EA3" w:rsidRDefault="00434EA3" w:rsidP="00434EA3">
      <w:pPr>
        <w:spacing w:after="0" w:line="240" w:lineRule="auto"/>
        <w:rPr>
          <w:rFonts w:ascii="Tahoma" w:hAnsi="Tahoma" w:cs="Tahoma"/>
          <w:sz w:val="20"/>
          <w:szCs w:val="20"/>
        </w:rPr>
      </w:pPr>
      <w:r>
        <w:rPr>
          <w:rFonts w:ascii="Tahoma" w:hAnsi="Tahoma" w:cs="Tahoma"/>
          <w:sz w:val="20"/>
          <w:szCs w:val="20"/>
        </w:rPr>
        <w:t xml:space="preserve">28 </w:t>
      </w:r>
      <w:r w:rsidRPr="00434EA3">
        <w:rPr>
          <w:rFonts w:ascii="Tahoma" w:hAnsi="Tahoma" w:cs="Tahoma"/>
          <w:sz w:val="20"/>
          <w:szCs w:val="20"/>
        </w:rPr>
        <w:t xml:space="preserve">En God zegende hen, en God </w:t>
      </w:r>
      <w:proofErr w:type="spellStart"/>
      <w:r w:rsidRPr="00434EA3">
        <w:rPr>
          <w:rFonts w:ascii="Tahoma" w:hAnsi="Tahoma" w:cs="Tahoma"/>
          <w:sz w:val="20"/>
          <w:szCs w:val="20"/>
        </w:rPr>
        <w:t>zeide</w:t>
      </w:r>
      <w:proofErr w:type="spellEnd"/>
      <w:r w:rsidRPr="00434EA3">
        <w:rPr>
          <w:rFonts w:ascii="Tahoma" w:hAnsi="Tahoma" w:cs="Tahoma"/>
          <w:sz w:val="20"/>
          <w:szCs w:val="20"/>
        </w:rPr>
        <w:t xml:space="preserve"> tot hen: Weest vruchtbaar, en vermenigvuldigt, en vervult de aarde, en onderwerpt haar, en hebt heerschappij over de vissen der zee, en over het gevogelte des hemels, en over al het gedierte, dat op de aarde kruipt!</w:t>
      </w:r>
    </w:p>
    <w:p w:rsidR="00434EA3" w:rsidRPr="00434EA3" w:rsidRDefault="00434EA3" w:rsidP="00434EA3">
      <w:pPr>
        <w:spacing w:after="0" w:line="240" w:lineRule="auto"/>
        <w:rPr>
          <w:rFonts w:ascii="Tahoma" w:hAnsi="Tahoma" w:cs="Tahoma"/>
          <w:sz w:val="20"/>
          <w:szCs w:val="20"/>
        </w:rPr>
      </w:pPr>
      <w:r>
        <w:rPr>
          <w:rFonts w:ascii="Tahoma" w:hAnsi="Tahoma" w:cs="Tahoma"/>
          <w:sz w:val="20"/>
          <w:szCs w:val="20"/>
        </w:rPr>
        <w:t xml:space="preserve">29 </w:t>
      </w:r>
      <w:r w:rsidRPr="00434EA3">
        <w:rPr>
          <w:rFonts w:ascii="Tahoma" w:hAnsi="Tahoma" w:cs="Tahoma"/>
          <w:sz w:val="20"/>
          <w:szCs w:val="20"/>
        </w:rPr>
        <w:t xml:space="preserve">En God </w:t>
      </w:r>
      <w:proofErr w:type="spellStart"/>
      <w:r w:rsidRPr="00434EA3">
        <w:rPr>
          <w:rFonts w:ascii="Tahoma" w:hAnsi="Tahoma" w:cs="Tahoma"/>
          <w:sz w:val="20"/>
          <w:szCs w:val="20"/>
        </w:rPr>
        <w:t>zeide</w:t>
      </w:r>
      <w:proofErr w:type="spellEnd"/>
      <w:r w:rsidRPr="00434EA3">
        <w:rPr>
          <w:rFonts w:ascii="Tahoma" w:hAnsi="Tahoma" w:cs="Tahoma"/>
          <w:sz w:val="20"/>
          <w:szCs w:val="20"/>
        </w:rPr>
        <w:t xml:space="preserve">: Ziet, Ik heb </w:t>
      </w:r>
      <w:proofErr w:type="spellStart"/>
      <w:r w:rsidRPr="00434EA3">
        <w:rPr>
          <w:rFonts w:ascii="Tahoma" w:hAnsi="Tahoma" w:cs="Tahoma"/>
          <w:sz w:val="20"/>
          <w:szCs w:val="20"/>
        </w:rPr>
        <w:t>ulieden</w:t>
      </w:r>
      <w:proofErr w:type="spellEnd"/>
      <w:r w:rsidRPr="00434EA3">
        <w:rPr>
          <w:rFonts w:ascii="Tahoma" w:hAnsi="Tahoma" w:cs="Tahoma"/>
          <w:sz w:val="20"/>
          <w:szCs w:val="20"/>
        </w:rPr>
        <w:t xml:space="preserve"> al het </w:t>
      </w:r>
      <w:proofErr w:type="spellStart"/>
      <w:r w:rsidRPr="00434EA3">
        <w:rPr>
          <w:rFonts w:ascii="Tahoma" w:hAnsi="Tahoma" w:cs="Tahoma"/>
          <w:sz w:val="20"/>
          <w:szCs w:val="20"/>
        </w:rPr>
        <w:t>zaadzaaiende</w:t>
      </w:r>
      <w:proofErr w:type="spellEnd"/>
      <w:r w:rsidRPr="00434EA3">
        <w:rPr>
          <w:rFonts w:ascii="Tahoma" w:hAnsi="Tahoma" w:cs="Tahoma"/>
          <w:sz w:val="20"/>
          <w:szCs w:val="20"/>
        </w:rPr>
        <w:t xml:space="preserve"> kruid gegeven, dat op de ganse aarde is, en alle geboomte, in hetwelk </w:t>
      </w:r>
      <w:proofErr w:type="spellStart"/>
      <w:r w:rsidRPr="00434EA3">
        <w:rPr>
          <w:rFonts w:ascii="Tahoma" w:hAnsi="Tahoma" w:cs="Tahoma"/>
          <w:sz w:val="20"/>
          <w:szCs w:val="20"/>
        </w:rPr>
        <w:t>zaadzaaiende</w:t>
      </w:r>
      <w:proofErr w:type="spellEnd"/>
      <w:r w:rsidRPr="00434EA3">
        <w:rPr>
          <w:rFonts w:ascii="Tahoma" w:hAnsi="Tahoma" w:cs="Tahoma"/>
          <w:sz w:val="20"/>
          <w:szCs w:val="20"/>
        </w:rPr>
        <w:t xml:space="preserve"> boomvrucht is; het zij u tot </w:t>
      </w:r>
      <w:proofErr w:type="spellStart"/>
      <w:r w:rsidRPr="00434EA3">
        <w:rPr>
          <w:rFonts w:ascii="Tahoma" w:hAnsi="Tahoma" w:cs="Tahoma"/>
          <w:sz w:val="20"/>
          <w:szCs w:val="20"/>
        </w:rPr>
        <w:t>spijze</w:t>
      </w:r>
      <w:proofErr w:type="spellEnd"/>
      <w:r w:rsidRPr="00434EA3">
        <w:rPr>
          <w:rFonts w:ascii="Tahoma" w:hAnsi="Tahoma" w:cs="Tahoma"/>
          <w:sz w:val="20"/>
          <w:szCs w:val="20"/>
        </w:rPr>
        <w:t>!</w:t>
      </w:r>
    </w:p>
    <w:p w:rsidR="00434EA3" w:rsidRPr="00434EA3" w:rsidRDefault="00434EA3" w:rsidP="00434EA3">
      <w:pPr>
        <w:spacing w:after="0" w:line="240" w:lineRule="auto"/>
        <w:rPr>
          <w:rFonts w:ascii="Tahoma" w:hAnsi="Tahoma" w:cs="Tahoma"/>
          <w:sz w:val="20"/>
          <w:szCs w:val="20"/>
        </w:rPr>
      </w:pPr>
      <w:r>
        <w:rPr>
          <w:rFonts w:ascii="Tahoma" w:hAnsi="Tahoma" w:cs="Tahoma"/>
          <w:sz w:val="20"/>
          <w:szCs w:val="20"/>
        </w:rPr>
        <w:t xml:space="preserve">30 </w:t>
      </w:r>
      <w:r w:rsidRPr="00434EA3">
        <w:rPr>
          <w:rFonts w:ascii="Tahoma" w:hAnsi="Tahoma" w:cs="Tahoma"/>
          <w:sz w:val="20"/>
          <w:szCs w:val="20"/>
        </w:rPr>
        <w:t xml:space="preserve">Maar aan al het gedierte der aarde, en aan al het gevogelte des hemels, en aan al het kruipende gedierte op de aarde, waarin een levende ziel is, heb Ik al het groene kruid tot </w:t>
      </w:r>
      <w:proofErr w:type="spellStart"/>
      <w:r w:rsidRPr="00434EA3">
        <w:rPr>
          <w:rFonts w:ascii="Tahoma" w:hAnsi="Tahoma" w:cs="Tahoma"/>
          <w:sz w:val="20"/>
          <w:szCs w:val="20"/>
        </w:rPr>
        <w:t>spijze</w:t>
      </w:r>
      <w:proofErr w:type="spellEnd"/>
      <w:r w:rsidRPr="00434EA3">
        <w:rPr>
          <w:rFonts w:ascii="Tahoma" w:hAnsi="Tahoma" w:cs="Tahoma"/>
          <w:sz w:val="20"/>
          <w:szCs w:val="20"/>
        </w:rPr>
        <w:t xml:space="preserve"> gegeven. En het was alzo.</w:t>
      </w:r>
    </w:p>
    <w:p w:rsidR="00434EA3" w:rsidRDefault="00434EA3" w:rsidP="00434EA3">
      <w:pPr>
        <w:spacing w:after="0" w:line="240" w:lineRule="auto"/>
        <w:rPr>
          <w:rFonts w:ascii="Tahoma" w:hAnsi="Tahoma" w:cs="Tahoma"/>
          <w:sz w:val="20"/>
          <w:szCs w:val="20"/>
        </w:rPr>
      </w:pPr>
      <w:r>
        <w:rPr>
          <w:rFonts w:ascii="Tahoma" w:hAnsi="Tahoma" w:cs="Tahoma"/>
          <w:sz w:val="20"/>
          <w:szCs w:val="20"/>
        </w:rPr>
        <w:t xml:space="preserve">31 </w:t>
      </w:r>
      <w:r w:rsidRPr="00434EA3">
        <w:rPr>
          <w:rFonts w:ascii="Tahoma" w:hAnsi="Tahoma" w:cs="Tahoma"/>
          <w:sz w:val="20"/>
          <w:szCs w:val="20"/>
        </w:rPr>
        <w:t>En God zag al wat Hij gemaakt had, en ziet, het was zeer goed. Toen was het avond geweest, en het was morgen geweest, de zesde dag.</w:t>
      </w:r>
      <w:r>
        <w:rPr>
          <w:rFonts w:ascii="Tahoma" w:hAnsi="Tahoma" w:cs="Tahoma"/>
          <w:sz w:val="20"/>
          <w:szCs w:val="20"/>
        </w:rPr>
        <w:t>”</w:t>
      </w:r>
    </w:p>
    <w:p w:rsidR="00434EA3" w:rsidRDefault="00434EA3" w:rsidP="00403F6D">
      <w:pPr>
        <w:spacing w:after="0" w:line="240" w:lineRule="auto"/>
        <w:rPr>
          <w:rFonts w:ascii="Tahoma" w:hAnsi="Tahoma" w:cs="Tahoma"/>
          <w:sz w:val="20"/>
          <w:szCs w:val="20"/>
        </w:rPr>
      </w:pPr>
      <w:r w:rsidRPr="00434EA3">
        <w:rPr>
          <w:rFonts w:ascii="Tahoma" w:hAnsi="Tahoma" w:cs="Tahoma"/>
          <w:b/>
          <w:sz w:val="20"/>
          <w:szCs w:val="20"/>
        </w:rPr>
        <w:t>Genesis 2:15</w:t>
      </w:r>
      <w:r>
        <w:rPr>
          <w:rFonts w:ascii="Tahoma" w:hAnsi="Tahoma" w:cs="Tahoma"/>
          <w:sz w:val="20"/>
          <w:szCs w:val="20"/>
        </w:rPr>
        <w:t>: “</w:t>
      </w:r>
      <w:r w:rsidR="00403F6D" w:rsidRPr="00403F6D">
        <w:rPr>
          <w:rFonts w:ascii="Tahoma" w:hAnsi="Tahoma" w:cs="Tahoma"/>
          <w:sz w:val="20"/>
          <w:szCs w:val="20"/>
        </w:rPr>
        <w:t>En de HERE God nam de mens en plaatste hem in de hof van</w:t>
      </w:r>
      <w:r w:rsidR="00403F6D">
        <w:rPr>
          <w:rFonts w:ascii="Tahoma" w:hAnsi="Tahoma" w:cs="Tahoma"/>
          <w:sz w:val="20"/>
          <w:szCs w:val="20"/>
        </w:rPr>
        <w:t xml:space="preserve"> </w:t>
      </w:r>
      <w:r w:rsidR="00403F6D" w:rsidRPr="00403F6D">
        <w:rPr>
          <w:rFonts w:ascii="Tahoma" w:hAnsi="Tahoma" w:cs="Tahoma"/>
          <w:sz w:val="20"/>
          <w:szCs w:val="20"/>
        </w:rPr>
        <w:t>Eden om die te bewerken en te bewaren.</w:t>
      </w:r>
      <w:r w:rsidR="00403F6D">
        <w:rPr>
          <w:rFonts w:ascii="Tahoma" w:hAnsi="Tahoma" w:cs="Tahoma"/>
          <w:sz w:val="20"/>
          <w:szCs w:val="20"/>
        </w:rPr>
        <w:t>”</w:t>
      </w:r>
    </w:p>
    <w:p w:rsidR="0053698E" w:rsidRDefault="0053698E" w:rsidP="001338E9">
      <w:pPr>
        <w:spacing w:after="0" w:line="240" w:lineRule="auto"/>
        <w:rPr>
          <w:rFonts w:ascii="Tahoma" w:hAnsi="Tahoma" w:cs="Tahoma"/>
          <w:sz w:val="20"/>
          <w:szCs w:val="20"/>
        </w:rPr>
      </w:pPr>
    </w:p>
    <w:p w:rsidR="00BA621E" w:rsidRPr="00BA621E" w:rsidRDefault="00BA621E" w:rsidP="001338E9">
      <w:pPr>
        <w:spacing w:after="0" w:line="240" w:lineRule="auto"/>
        <w:rPr>
          <w:rFonts w:ascii="Tahoma" w:hAnsi="Tahoma" w:cs="Tahoma"/>
          <w:i/>
          <w:sz w:val="20"/>
          <w:szCs w:val="20"/>
        </w:rPr>
      </w:pPr>
      <w:r w:rsidRPr="00BA621E">
        <w:rPr>
          <w:rFonts w:ascii="Tahoma" w:hAnsi="Tahoma" w:cs="Tahoma"/>
          <w:i/>
          <w:sz w:val="20"/>
          <w:szCs w:val="20"/>
        </w:rPr>
        <w:t>In Genesis roept God de mens om de aarde te bewerken en te bewaren. Als christen – en als kerk – mogen we, naast onze geestelijke roeping, ook gehoor geven aan deze praktische roeping. Er ligt een taak om God te dienen door het beschermen van mens en milieu, planten en dieren, water, land en lucht.</w:t>
      </w:r>
    </w:p>
    <w:p w:rsidR="00BA621E" w:rsidRDefault="00BA621E" w:rsidP="001338E9">
      <w:pPr>
        <w:spacing w:after="0" w:line="240" w:lineRule="auto"/>
        <w:rPr>
          <w:rFonts w:ascii="Tahoma" w:hAnsi="Tahoma" w:cs="Tahoma"/>
          <w:sz w:val="20"/>
          <w:szCs w:val="20"/>
        </w:rPr>
      </w:pPr>
    </w:p>
    <w:p w:rsidR="00F8115D" w:rsidRPr="00BA621E" w:rsidRDefault="00F8115D" w:rsidP="001338E9">
      <w:pPr>
        <w:spacing w:after="0" w:line="240" w:lineRule="auto"/>
        <w:rPr>
          <w:rFonts w:ascii="Tahoma" w:hAnsi="Tahoma" w:cs="Tahoma"/>
          <w:b/>
          <w:sz w:val="20"/>
          <w:szCs w:val="20"/>
        </w:rPr>
      </w:pPr>
      <w:r w:rsidRPr="00BA621E">
        <w:rPr>
          <w:rFonts w:ascii="Tahoma" w:hAnsi="Tahoma" w:cs="Tahoma"/>
          <w:b/>
          <w:sz w:val="20"/>
          <w:szCs w:val="20"/>
        </w:rPr>
        <w:t>3.2 En nu….?</w:t>
      </w:r>
    </w:p>
    <w:p w:rsidR="0062687C" w:rsidRDefault="0062687C" w:rsidP="0062687C">
      <w:pPr>
        <w:spacing w:after="0" w:line="240" w:lineRule="auto"/>
        <w:rPr>
          <w:rFonts w:ascii="Tahoma" w:hAnsi="Tahoma" w:cs="Tahoma"/>
          <w:sz w:val="20"/>
          <w:szCs w:val="20"/>
        </w:rPr>
      </w:pPr>
      <w:r w:rsidRPr="0062687C">
        <w:rPr>
          <w:rFonts w:ascii="Tahoma" w:hAnsi="Tahoma" w:cs="Tahoma"/>
          <w:sz w:val="20"/>
          <w:szCs w:val="20"/>
        </w:rPr>
        <w:t>Voorgaande verwijzingen naar de bijbel gingen over de schepping. Je kunt daarnaast ook nog denken aan naastenliefde, compassie en solidariteit met je medemens</w:t>
      </w:r>
      <w:r>
        <w:rPr>
          <w:rFonts w:ascii="Tahoma" w:hAnsi="Tahoma" w:cs="Tahoma"/>
          <w:sz w:val="20"/>
          <w:szCs w:val="20"/>
        </w:rPr>
        <w:t>, waartoe de Heere God ons oproept</w:t>
      </w:r>
      <w:r w:rsidRPr="0062687C">
        <w:rPr>
          <w:rFonts w:ascii="Tahoma" w:hAnsi="Tahoma" w:cs="Tahoma"/>
          <w:sz w:val="20"/>
          <w:szCs w:val="20"/>
        </w:rPr>
        <w:t xml:space="preserve">. Denk aan wat </w:t>
      </w:r>
      <w:r>
        <w:rPr>
          <w:rFonts w:ascii="Tahoma" w:hAnsi="Tahoma" w:cs="Tahoma"/>
          <w:sz w:val="20"/>
          <w:szCs w:val="20"/>
        </w:rPr>
        <w:t>er in Leviticus 19: 9-10 staat: “</w:t>
      </w:r>
      <w:r w:rsidRPr="0062687C">
        <w:rPr>
          <w:rFonts w:ascii="Tahoma" w:hAnsi="Tahoma" w:cs="Tahoma"/>
          <w:sz w:val="20"/>
          <w:szCs w:val="20"/>
        </w:rPr>
        <w:t>Wanneer gij de oogst van uw land binnenhaalt, zult gij de rand</w:t>
      </w:r>
      <w:r>
        <w:rPr>
          <w:rFonts w:ascii="Tahoma" w:hAnsi="Tahoma" w:cs="Tahoma"/>
          <w:sz w:val="20"/>
          <w:szCs w:val="20"/>
        </w:rPr>
        <w:t xml:space="preserve"> </w:t>
      </w:r>
      <w:r w:rsidRPr="0062687C">
        <w:rPr>
          <w:rFonts w:ascii="Tahoma" w:hAnsi="Tahoma" w:cs="Tahoma"/>
          <w:sz w:val="20"/>
          <w:szCs w:val="20"/>
        </w:rPr>
        <w:t>van uw veld niet geheel afmaaien, en wat nog is blijven liggen</w:t>
      </w:r>
      <w:r>
        <w:rPr>
          <w:rFonts w:ascii="Tahoma" w:hAnsi="Tahoma" w:cs="Tahoma"/>
          <w:sz w:val="20"/>
          <w:szCs w:val="20"/>
        </w:rPr>
        <w:t xml:space="preserve"> </w:t>
      </w:r>
      <w:r w:rsidRPr="0062687C">
        <w:rPr>
          <w:rFonts w:ascii="Tahoma" w:hAnsi="Tahoma" w:cs="Tahoma"/>
          <w:sz w:val="20"/>
          <w:szCs w:val="20"/>
        </w:rPr>
        <w:t>van uw oogst, zult gij niet oplezen.</w:t>
      </w:r>
      <w:r>
        <w:rPr>
          <w:rFonts w:ascii="Tahoma" w:hAnsi="Tahoma" w:cs="Tahoma"/>
          <w:sz w:val="20"/>
          <w:szCs w:val="20"/>
        </w:rPr>
        <w:t xml:space="preserve"> </w:t>
      </w:r>
      <w:r w:rsidRPr="0062687C">
        <w:rPr>
          <w:rFonts w:ascii="Tahoma" w:hAnsi="Tahoma" w:cs="Tahoma"/>
          <w:sz w:val="20"/>
          <w:szCs w:val="20"/>
        </w:rPr>
        <w:t>Ook zult gij uw wijngaard niet afzoeken en het afgevallene van</w:t>
      </w:r>
      <w:r>
        <w:rPr>
          <w:rFonts w:ascii="Tahoma" w:hAnsi="Tahoma" w:cs="Tahoma"/>
          <w:sz w:val="20"/>
          <w:szCs w:val="20"/>
        </w:rPr>
        <w:t xml:space="preserve"> </w:t>
      </w:r>
      <w:r w:rsidRPr="0062687C">
        <w:rPr>
          <w:rFonts w:ascii="Tahoma" w:hAnsi="Tahoma" w:cs="Tahoma"/>
          <w:sz w:val="20"/>
          <w:szCs w:val="20"/>
        </w:rPr>
        <w:t>uw wijngaard niet oplezen; dit zult gij voor de armen en de</w:t>
      </w:r>
      <w:r>
        <w:rPr>
          <w:rFonts w:ascii="Tahoma" w:hAnsi="Tahoma" w:cs="Tahoma"/>
          <w:sz w:val="20"/>
          <w:szCs w:val="20"/>
        </w:rPr>
        <w:t xml:space="preserve"> </w:t>
      </w:r>
      <w:r w:rsidRPr="0062687C">
        <w:rPr>
          <w:rFonts w:ascii="Tahoma" w:hAnsi="Tahoma" w:cs="Tahoma"/>
          <w:sz w:val="20"/>
          <w:szCs w:val="20"/>
        </w:rPr>
        <w:t>vreemdelingen laten liggen: Ik ben de HERE, uw God.</w:t>
      </w:r>
      <w:r>
        <w:rPr>
          <w:rFonts w:ascii="Tahoma" w:hAnsi="Tahoma" w:cs="Tahoma"/>
          <w:sz w:val="20"/>
          <w:szCs w:val="20"/>
        </w:rPr>
        <w:t>”</w:t>
      </w:r>
    </w:p>
    <w:p w:rsidR="00BA621E" w:rsidRDefault="0062687C" w:rsidP="001338E9">
      <w:pPr>
        <w:spacing w:after="0" w:line="240" w:lineRule="auto"/>
        <w:rPr>
          <w:rFonts w:ascii="Tahoma" w:hAnsi="Tahoma" w:cs="Tahoma"/>
          <w:sz w:val="20"/>
          <w:szCs w:val="20"/>
        </w:rPr>
      </w:pPr>
      <w:r w:rsidRPr="0062687C">
        <w:rPr>
          <w:rFonts w:ascii="Tahoma" w:hAnsi="Tahoma" w:cs="Tahoma"/>
          <w:sz w:val="20"/>
          <w:szCs w:val="20"/>
        </w:rPr>
        <w:t>Van de oogst moet een deel niet geoogst worden, maar achterblijven voor de arme en de vreemdeling. Dit was in die tijd een wet die ervoor zorgde dat armen toch aan eten konden komen. Ik zou de link willen leggen met</w:t>
      </w:r>
      <w:r>
        <w:rPr>
          <w:rFonts w:ascii="Tahoma" w:hAnsi="Tahoma" w:cs="Tahoma"/>
          <w:sz w:val="20"/>
          <w:szCs w:val="20"/>
        </w:rPr>
        <w:t xml:space="preserve"> duurzame</w:t>
      </w:r>
      <w:r w:rsidRPr="0062687C">
        <w:rPr>
          <w:rFonts w:ascii="Tahoma" w:hAnsi="Tahoma" w:cs="Tahoma"/>
          <w:sz w:val="20"/>
          <w:szCs w:val="20"/>
        </w:rPr>
        <w:t xml:space="preserve"> producten</w:t>
      </w:r>
      <w:r>
        <w:rPr>
          <w:rFonts w:ascii="Tahoma" w:hAnsi="Tahoma" w:cs="Tahoma"/>
          <w:sz w:val="20"/>
          <w:szCs w:val="20"/>
        </w:rPr>
        <w:t>, bijvoorbeeld Fair Trade</w:t>
      </w:r>
      <w:r w:rsidRPr="0062687C">
        <w:rPr>
          <w:rFonts w:ascii="Tahoma" w:hAnsi="Tahoma" w:cs="Tahoma"/>
          <w:sz w:val="20"/>
          <w:szCs w:val="20"/>
        </w:rPr>
        <w:t>. Door het aanschaffen van Fair Trade producten geef je een arme boer in bijvoorbeeld Afrika, Azië of Zuid-Amerika een eerlijke prijs voor zijn producten.</w:t>
      </w:r>
    </w:p>
    <w:p w:rsidR="0062687C" w:rsidRDefault="0062687C" w:rsidP="001338E9">
      <w:pPr>
        <w:spacing w:after="0" w:line="240" w:lineRule="auto"/>
        <w:rPr>
          <w:rFonts w:ascii="Tahoma" w:hAnsi="Tahoma" w:cs="Tahoma"/>
          <w:sz w:val="20"/>
          <w:szCs w:val="20"/>
        </w:rPr>
      </w:pPr>
    </w:p>
    <w:p w:rsidR="0053698E" w:rsidRPr="0053698E" w:rsidRDefault="00BA621E" w:rsidP="001338E9">
      <w:pPr>
        <w:spacing w:after="0" w:line="240" w:lineRule="auto"/>
        <w:rPr>
          <w:rFonts w:ascii="Tahoma" w:hAnsi="Tahoma" w:cs="Tahoma"/>
          <w:b/>
          <w:sz w:val="20"/>
          <w:szCs w:val="20"/>
        </w:rPr>
      </w:pPr>
      <w:r>
        <w:rPr>
          <w:rFonts w:ascii="Tahoma" w:hAnsi="Tahoma" w:cs="Tahoma"/>
          <w:b/>
          <w:sz w:val="20"/>
          <w:szCs w:val="20"/>
        </w:rPr>
        <w:t>4.2 Het is tijd voor actie: jullie werken je ambities uit</w:t>
      </w:r>
    </w:p>
    <w:p w:rsidR="0028208A" w:rsidRPr="00BA621E" w:rsidRDefault="00BA621E" w:rsidP="001338E9">
      <w:pPr>
        <w:spacing w:after="0" w:line="240" w:lineRule="auto"/>
        <w:rPr>
          <w:rFonts w:ascii="Tahoma" w:hAnsi="Tahoma" w:cs="Tahoma"/>
          <w:i/>
          <w:sz w:val="20"/>
          <w:szCs w:val="20"/>
        </w:rPr>
      </w:pPr>
      <w:r w:rsidRPr="00BA621E">
        <w:rPr>
          <w:rFonts w:ascii="Tahoma" w:hAnsi="Tahoma" w:cs="Tahoma"/>
          <w:i/>
          <w:sz w:val="20"/>
          <w:szCs w:val="20"/>
        </w:rPr>
        <w:t xml:space="preserve">Als je beseft dat de schepping door God is gemaakt, ga je er zorgvuldig mee om! Hoe kunnen wij met respect met Gods bezittingen omgaan? We gaan concreet aan de slag! </w:t>
      </w:r>
      <w:r w:rsidR="0053698E" w:rsidRPr="00BA621E">
        <w:rPr>
          <w:rFonts w:ascii="Tahoma" w:hAnsi="Tahoma" w:cs="Tahoma"/>
          <w:i/>
          <w:sz w:val="20"/>
          <w:szCs w:val="20"/>
        </w:rPr>
        <w:t>Welke ambities en ideeën zouden jullie</w:t>
      </w:r>
      <w:r w:rsidRPr="00BA621E">
        <w:rPr>
          <w:rFonts w:ascii="Tahoma" w:hAnsi="Tahoma" w:cs="Tahoma"/>
          <w:i/>
          <w:sz w:val="20"/>
          <w:szCs w:val="20"/>
        </w:rPr>
        <w:t xml:space="preserve"> elkaar en</w:t>
      </w:r>
      <w:r w:rsidR="0053698E" w:rsidRPr="00BA621E">
        <w:rPr>
          <w:rFonts w:ascii="Tahoma" w:hAnsi="Tahoma" w:cs="Tahoma"/>
          <w:i/>
          <w:sz w:val="20"/>
          <w:szCs w:val="20"/>
        </w:rPr>
        <w:t xml:space="preserve"> de kerkenraad willen meegeven?</w:t>
      </w:r>
      <w:r w:rsidR="00EE4CDF">
        <w:rPr>
          <w:rFonts w:ascii="Tahoma" w:hAnsi="Tahoma" w:cs="Tahoma"/>
          <w:i/>
          <w:sz w:val="20"/>
          <w:szCs w:val="20"/>
        </w:rPr>
        <w:t xml:space="preserve"> Ik wil dit graag doorgeven.</w:t>
      </w:r>
    </w:p>
    <w:p w:rsidR="0053698E" w:rsidRDefault="0053698E" w:rsidP="001338E9">
      <w:pPr>
        <w:spacing w:after="0" w:line="240" w:lineRule="auto"/>
        <w:rPr>
          <w:rFonts w:ascii="Tahoma" w:hAnsi="Tahoma" w:cs="Tahoma"/>
          <w:sz w:val="20"/>
          <w:szCs w:val="20"/>
        </w:rPr>
      </w:pPr>
    </w:p>
    <w:p w:rsidR="00BA621E" w:rsidRDefault="00BA621E" w:rsidP="001338E9">
      <w:pPr>
        <w:spacing w:after="0" w:line="240" w:lineRule="auto"/>
        <w:rPr>
          <w:rFonts w:ascii="Tahoma" w:hAnsi="Tahoma" w:cs="Tahoma"/>
          <w:sz w:val="20"/>
          <w:szCs w:val="20"/>
        </w:rPr>
      </w:pPr>
      <w:r>
        <w:rPr>
          <w:rFonts w:ascii="Tahoma" w:hAnsi="Tahoma" w:cs="Tahoma"/>
          <w:sz w:val="20"/>
          <w:szCs w:val="20"/>
        </w:rPr>
        <w:t>Schrijf in groepjes op waar de christelijke gemeente bewuster bij kan dragen aan zorg voor de schepping. Wees hierin ambitieus en creatief.</w:t>
      </w:r>
      <w:r w:rsidR="00EE4CDF">
        <w:rPr>
          <w:rFonts w:ascii="Tahoma" w:hAnsi="Tahoma" w:cs="Tahoma"/>
          <w:sz w:val="20"/>
          <w:szCs w:val="20"/>
        </w:rPr>
        <w:t xml:space="preserve"> En het hoeft niet allemaal voor het eind van het jaar gerealiseerd te zijn.</w:t>
      </w:r>
    </w:p>
    <w:p w:rsidR="00BA621E" w:rsidRDefault="00BA621E" w:rsidP="001338E9">
      <w:pPr>
        <w:spacing w:after="0" w:line="240" w:lineRule="auto"/>
        <w:rPr>
          <w:rFonts w:ascii="Tahoma" w:hAnsi="Tahoma" w:cs="Tahoma"/>
          <w:sz w:val="20"/>
          <w:szCs w:val="20"/>
        </w:rPr>
      </w:pPr>
      <w:r>
        <w:rPr>
          <w:rFonts w:ascii="Tahoma" w:hAnsi="Tahoma" w:cs="Tahoma"/>
          <w:sz w:val="20"/>
          <w:szCs w:val="20"/>
        </w:rPr>
        <w:t>Schrijf</w:t>
      </w:r>
      <w:r w:rsidR="00EE4CDF">
        <w:rPr>
          <w:rFonts w:ascii="Tahoma" w:hAnsi="Tahoma" w:cs="Tahoma"/>
          <w:sz w:val="20"/>
          <w:szCs w:val="20"/>
        </w:rPr>
        <w:t xml:space="preserve"> daarnaast als groepje een</w:t>
      </w:r>
      <w:r>
        <w:rPr>
          <w:rFonts w:ascii="Tahoma" w:hAnsi="Tahoma" w:cs="Tahoma"/>
          <w:sz w:val="20"/>
          <w:szCs w:val="20"/>
        </w:rPr>
        <w:t xml:space="preserve"> ‘persoonlijk milieuplan’</w:t>
      </w:r>
      <w:r w:rsidR="00EE4CDF">
        <w:rPr>
          <w:rFonts w:ascii="Tahoma" w:hAnsi="Tahoma" w:cs="Tahoma"/>
          <w:sz w:val="20"/>
          <w:szCs w:val="20"/>
        </w:rPr>
        <w:t>, waarin jullie met concrete actiepunten komen als het gaat om milieuvriendelijkheid en duurzaamheid.</w:t>
      </w:r>
    </w:p>
    <w:p w:rsidR="00EE4CDF" w:rsidRDefault="00EE4CDF" w:rsidP="001338E9">
      <w:pPr>
        <w:spacing w:after="0" w:line="240" w:lineRule="auto"/>
        <w:rPr>
          <w:rFonts w:ascii="Tahoma" w:hAnsi="Tahoma" w:cs="Tahoma"/>
          <w:sz w:val="20"/>
          <w:szCs w:val="20"/>
        </w:rPr>
      </w:pPr>
      <w:r>
        <w:rPr>
          <w:rFonts w:ascii="Tahoma" w:hAnsi="Tahoma" w:cs="Tahoma"/>
          <w:sz w:val="20"/>
          <w:szCs w:val="20"/>
        </w:rPr>
        <w:t>Presenteer jullie plan.</w:t>
      </w:r>
    </w:p>
    <w:p w:rsidR="00BA621E" w:rsidRDefault="00BA621E" w:rsidP="001338E9">
      <w:pPr>
        <w:spacing w:after="0" w:line="240" w:lineRule="auto"/>
        <w:rPr>
          <w:rFonts w:ascii="Tahoma" w:hAnsi="Tahoma" w:cs="Tahoma"/>
          <w:sz w:val="20"/>
          <w:szCs w:val="20"/>
        </w:rPr>
      </w:pPr>
    </w:p>
    <w:p w:rsidR="001338E9" w:rsidRPr="001C23A0" w:rsidRDefault="001C23A0" w:rsidP="001338E9">
      <w:pPr>
        <w:spacing w:after="0" w:line="240" w:lineRule="auto"/>
        <w:rPr>
          <w:rFonts w:ascii="Tahoma" w:hAnsi="Tahoma" w:cs="Tahoma"/>
          <w:b/>
          <w:sz w:val="20"/>
          <w:szCs w:val="20"/>
        </w:rPr>
      </w:pPr>
      <w:r w:rsidRPr="001C23A0">
        <w:rPr>
          <w:rFonts w:ascii="Tahoma" w:hAnsi="Tahoma" w:cs="Tahoma"/>
          <w:b/>
          <w:sz w:val="20"/>
          <w:szCs w:val="20"/>
        </w:rPr>
        <w:t>Internettips</w:t>
      </w:r>
    </w:p>
    <w:p w:rsidR="001C23A0" w:rsidRDefault="001C23A0" w:rsidP="001338E9">
      <w:pPr>
        <w:spacing w:after="0" w:line="240" w:lineRule="auto"/>
        <w:rPr>
          <w:rFonts w:ascii="Tahoma" w:hAnsi="Tahoma" w:cs="Tahoma"/>
          <w:sz w:val="20"/>
          <w:szCs w:val="20"/>
        </w:rPr>
      </w:pPr>
    </w:p>
    <w:p w:rsidR="001338E9" w:rsidRDefault="001338E9" w:rsidP="001338E9">
      <w:pPr>
        <w:spacing w:after="0" w:line="240" w:lineRule="auto"/>
        <w:rPr>
          <w:rFonts w:ascii="Tahoma" w:hAnsi="Tahoma" w:cs="Tahoma"/>
          <w:sz w:val="20"/>
          <w:szCs w:val="20"/>
        </w:rPr>
      </w:pPr>
      <w:proofErr w:type="spellStart"/>
      <w:r>
        <w:rPr>
          <w:rFonts w:ascii="Tahoma" w:hAnsi="Tahoma" w:cs="Tahoma"/>
          <w:sz w:val="20"/>
          <w:szCs w:val="20"/>
        </w:rPr>
        <w:t>Quickscan</w:t>
      </w:r>
      <w:proofErr w:type="spellEnd"/>
      <w:r>
        <w:rPr>
          <w:rFonts w:ascii="Tahoma" w:hAnsi="Tahoma" w:cs="Tahoma"/>
          <w:sz w:val="20"/>
          <w:szCs w:val="20"/>
        </w:rPr>
        <w:t xml:space="preserve"> mondiale voetafdruk</w:t>
      </w:r>
    </w:p>
    <w:p w:rsidR="001338E9" w:rsidRDefault="00006035" w:rsidP="001338E9">
      <w:pPr>
        <w:spacing w:after="0" w:line="240" w:lineRule="auto"/>
        <w:rPr>
          <w:rFonts w:ascii="Tahoma" w:hAnsi="Tahoma" w:cs="Tahoma"/>
          <w:sz w:val="20"/>
          <w:szCs w:val="20"/>
        </w:rPr>
      </w:pPr>
      <w:hyperlink r:id="rId6" w:history="1">
        <w:r w:rsidR="001338E9" w:rsidRPr="006E4ECC">
          <w:rPr>
            <w:rStyle w:val="Hyperlink"/>
            <w:rFonts w:ascii="Tahoma" w:hAnsi="Tahoma" w:cs="Tahoma"/>
            <w:sz w:val="20"/>
            <w:szCs w:val="20"/>
          </w:rPr>
          <w:t>http://www.duurzaamheidinactie.nl/quickscan/mvs/</w:t>
        </w:r>
      </w:hyperlink>
    </w:p>
    <w:p w:rsidR="001338E9" w:rsidRDefault="001338E9" w:rsidP="001338E9">
      <w:pPr>
        <w:spacing w:after="0" w:line="240" w:lineRule="auto"/>
        <w:rPr>
          <w:rFonts w:ascii="Tahoma" w:hAnsi="Tahoma" w:cs="Tahoma"/>
          <w:sz w:val="20"/>
          <w:szCs w:val="20"/>
        </w:rPr>
      </w:pPr>
    </w:p>
    <w:p w:rsidR="001338E9" w:rsidRDefault="001338E9" w:rsidP="001338E9">
      <w:pPr>
        <w:spacing w:after="0" w:line="240" w:lineRule="auto"/>
        <w:rPr>
          <w:rFonts w:ascii="Tahoma" w:hAnsi="Tahoma" w:cs="Tahoma"/>
          <w:sz w:val="20"/>
          <w:szCs w:val="20"/>
        </w:rPr>
      </w:pPr>
      <w:r>
        <w:rPr>
          <w:rFonts w:ascii="Tahoma" w:hAnsi="Tahoma" w:cs="Tahoma"/>
          <w:sz w:val="20"/>
          <w:szCs w:val="20"/>
        </w:rPr>
        <w:t>Micha Young (project voor jongeren vanaf 15 jaar over goed en recht doen)</w:t>
      </w:r>
    </w:p>
    <w:p w:rsidR="001338E9" w:rsidRDefault="00006035" w:rsidP="001338E9">
      <w:pPr>
        <w:spacing w:after="0" w:line="240" w:lineRule="auto"/>
        <w:rPr>
          <w:rFonts w:ascii="Tahoma" w:hAnsi="Tahoma" w:cs="Tahoma"/>
          <w:sz w:val="20"/>
          <w:szCs w:val="20"/>
        </w:rPr>
      </w:pPr>
      <w:hyperlink r:id="rId7" w:history="1">
        <w:r w:rsidR="001338E9" w:rsidRPr="006E4ECC">
          <w:rPr>
            <w:rStyle w:val="Hyperlink"/>
            <w:rFonts w:ascii="Tahoma" w:hAnsi="Tahoma" w:cs="Tahoma"/>
            <w:sz w:val="20"/>
            <w:szCs w:val="20"/>
          </w:rPr>
          <w:t>www.michayoung.nl</w:t>
        </w:r>
      </w:hyperlink>
    </w:p>
    <w:p w:rsidR="001338E9" w:rsidRDefault="001338E9" w:rsidP="001338E9">
      <w:pPr>
        <w:spacing w:after="0" w:line="240" w:lineRule="auto"/>
        <w:rPr>
          <w:rFonts w:ascii="Tahoma" w:hAnsi="Tahoma" w:cs="Tahoma"/>
          <w:sz w:val="20"/>
          <w:szCs w:val="20"/>
        </w:rPr>
      </w:pPr>
    </w:p>
    <w:p w:rsidR="001C23A0" w:rsidRDefault="001C23A0" w:rsidP="001338E9">
      <w:pPr>
        <w:spacing w:after="0" w:line="240" w:lineRule="auto"/>
        <w:rPr>
          <w:rFonts w:ascii="Tahoma" w:hAnsi="Tahoma" w:cs="Tahoma"/>
          <w:sz w:val="20"/>
          <w:szCs w:val="20"/>
        </w:rPr>
      </w:pPr>
      <w:r>
        <w:rPr>
          <w:rFonts w:ascii="Tahoma" w:hAnsi="Tahoma" w:cs="Tahoma"/>
          <w:sz w:val="20"/>
          <w:szCs w:val="20"/>
        </w:rPr>
        <w:t>Milieu centraal (alles over energie en milieu in het dagelijks leven)</w:t>
      </w:r>
    </w:p>
    <w:p w:rsidR="001338E9" w:rsidRDefault="00006035" w:rsidP="001338E9">
      <w:pPr>
        <w:spacing w:after="0" w:line="240" w:lineRule="auto"/>
        <w:rPr>
          <w:rFonts w:ascii="Tahoma" w:hAnsi="Tahoma" w:cs="Tahoma"/>
          <w:sz w:val="20"/>
          <w:szCs w:val="20"/>
        </w:rPr>
      </w:pPr>
      <w:hyperlink r:id="rId8" w:history="1">
        <w:r w:rsidR="001C23A0" w:rsidRPr="006E4ECC">
          <w:rPr>
            <w:rStyle w:val="Hyperlink"/>
            <w:rFonts w:ascii="Tahoma" w:hAnsi="Tahoma" w:cs="Tahoma"/>
            <w:sz w:val="20"/>
            <w:szCs w:val="20"/>
          </w:rPr>
          <w:t>http://www.milieucentraal.nl/</w:t>
        </w:r>
      </w:hyperlink>
    </w:p>
    <w:p w:rsidR="001C23A0" w:rsidRDefault="001C23A0" w:rsidP="001338E9">
      <w:pPr>
        <w:spacing w:after="0" w:line="240" w:lineRule="auto"/>
        <w:rPr>
          <w:rFonts w:ascii="Tahoma" w:hAnsi="Tahoma" w:cs="Tahoma"/>
          <w:sz w:val="20"/>
          <w:szCs w:val="20"/>
        </w:rPr>
      </w:pPr>
    </w:p>
    <w:p w:rsidR="003B5381" w:rsidRDefault="003B5381" w:rsidP="001338E9">
      <w:pPr>
        <w:spacing w:after="0" w:line="240" w:lineRule="auto"/>
        <w:rPr>
          <w:rFonts w:ascii="Tahoma" w:hAnsi="Tahoma" w:cs="Tahoma"/>
          <w:sz w:val="20"/>
          <w:szCs w:val="20"/>
        </w:rPr>
      </w:pPr>
      <w:r>
        <w:rPr>
          <w:rFonts w:ascii="Tahoma" w:hAnsi="Tahoma" w:cs="Tahoma"/>
          <w:sz w:val="20"/>
          <w:szCs w:val="20"/>
        </w:rPr>
        <w:t>Spel over energiebesparing in huis</w:t>
      </w:r>
    </w:p>
    <w:p w:rsidR="003B5381" w:rsidRDefault="00006035" w:rsidP="001338E9">
      <w:pPr>
        <w:spacing w:after="0" w:line="240" w:lineRule="auto"/>
        <w:rPr>
          <w:rFonts w:ascii="Tahoma" w:hAnsi="Tahoma" w:cs="Tahoma"/>
          <w:sz w:val="20"/>
          <w:szCs w:val="20"/>
        </w:rPr>
      </w:pPr>
      <w:hyperlink r:id="rId9" w:history="1">
        <w:r w:rsidR="003B5381" w:rsidRPr="006E4ECC">
          <w:rPr>
            <w:rStyle w:val="Hyperlink"/>
            <w:rFonts w:ascii="Tahoma" w:hAnsi="Tahoma" w:cs="Tahoma"/>
            <w:sz w:val="20"/>
            <w:szCs w:val="20"/>
          </w:rPr>
          <w:t>http://www.familiewarmpjes.nl/</w:t>
        </w:r>
      </w:hyperlink>
    </w:p>
    <w:p w:rsidR="003B5381" w:rsidRDefault="003B5381" w:rsidP="001338E9">
      <w:pPr>
        <w:spacing w:after="0" w:line="240" w:lineRule="auto"/>
        <w:rPr>
          <w:rFonts w:ascii="Tahoma" w:hAnsi="Tahoma" w:cs="Tahoma"/>
          <w:sz w:val="20"/>
          <w:szCs w:val="20"/>
        </w:rPr>
      </w:pPr>
    </w:p>
    <w:p w:rsidR="001338E9" w:rsidRDefault="001C23A0" w:rsidP="001338E9">
      <w:pPr>
        <w:spacing w:after="0" w:line="240" w:lineRule="auto"/>
        <w:rPr>
          <w:rFonts w:ascii="Tahoma" w:hAnsi="Tahoma" w:cs="Tahoma"/>
          <w:sz w:val="20"/>
          <w:szCs w:val="20"/>
        </w:rPr>
      </w:pPr>
      <w:r>
        <w:rPr>
          <w:rFonts w:ascii="Tahoma" w:hAnsi="Tahoma" w:cs="Tahoma"/>
          <w:sz w:val="20"/>
          <w:szCs w:val="20"/>
        </w:rPr>
        <w:t>Keurmerken wijzer</w:t>
      </w:r>
    </w:p>
    <w:p w:rsidR="001C23A0" w:rsidRDefault="00006035" w:rsidP="001338E9">
      <w:pPr>
        <w:spacing w:after="0" w:line="240" w:lineRule="auto"/>
        <w:rPr>
          <w:rFonts w:ascii="Tahoma" w:hAnsi="Tahoma" w:cs="Tahoma"/>
          <w:sz w:val="20"/>
          <w:szCs w:val="20"/>
        </w:rPr>
      </w:pPr>
      <w:hyperlink r:id="rId10" w:history="1">
        <w:r w:rsidR="001C23A0" w:rsidRPr="006E4ECC">
          <w:rPr>
            <w:rStyle w:val="Hyperlink"/>
            <w:rFonts w:ascii="Tahoma" w:hAnsi="Tahoma" w:cs="Tahoma"/>
            <w:sz w:val="20"/>
            <w:szCs w:val="20"/>
          </w:rPr>
          <w:t>http://keurmerken.milieucentraal.nl/keurmerken</w:t>
        </w:r>
      </w:hyperlink>
      <w:r w:rsidR="001C23A0">
        <w:rPr>
          <w:rFonts w:ascii="Tahoma" w:hAnsi="Tahoma" w:cs="Tahoma"/>
          <w:sz w:val="20"/>
          <w:szCs w:val="20"/>
        </w:rPr>
        <w:t xml:space="preserve"> </w:t>
      </w:r>
    </w:p>
    <w:p w:rsidR="001C23A0" w:rsidRDefault="001C23A0" w:rsidP="001338E9">
      <w:pPr>
        <w:spacing w:after="0" w:line="240" w:lineRule="auto"/>
        <w:rPr>
          <w:rFonts w:ascii="Tahoma" w:hAnsi="Tahoma" w:cs="Tahoma"/>
          <w:sz w:val="20"/>
          <w:szCs w:val="20"/>
        </w:rPr>
      </w:pPr>
    </w:p>
    <w:p w:rsidR="001338E9" w:rsidRDefault="001C23A0" w:rsidP="001338E9">
      <w:pPr>
        <w:spacing w:after="0" w:line="240" w:lineRule="auto"/>
        <w:rPr>
          <w:rFonts w:ascii="Tahoma" w:hAnsi="Tahoma" w:cs="Tahoma"/>
          <w:sz w:val="20"/>
          <w:szCs w:val="20"/>
        </w:rPr>
      </w:pPr>
      <w:r>
        <w:rPr>
          <w:rFonts w:ascii="Tahoma" w:hAnsi="Tahoma" w:cs="Tahoma"/>
          <w:sz w:val="20"/>
          <w:szCs w:val="20"/>
        </w:rPr>
        <w:t xml:space="preserve">De </w:t>
      </w:r>
      <w:r w:rsidRPr="001C23A0">
        <w:rPr>
          <w:rFonts w:ascii="Tahoma" w:hAnsi="Tahoma" w:cs="Tahoma"/>
          <w:sz w:val="20"/>
          <w:szCs w:val="20"/>
        </w:rPr>
        <w:t>Vereniging van Beleggers voor Duurzame Ontwikkeling (VBDO) is de enige beleggersvereniging in Nederland die opkomt voor de belangen van institutionele en particuliere beleggers die willen bijdragen aan duurzame ontwikkeling.</w:t>
      </w:r>
    </w:p>
    <w:p w:rsidR="001C23A0" w:rsidRDefault="00006035" w:rsidP="001338E9">
      <w:pPr>
        <w:spacing w:after="0" w:line="240" w:lineRule="auto"/>
        <w:rPr>
          <w:rFonts w:ascii="Tahoma" w:hAnsi="Tahoma" w:cs="Tahoma"/>
          <w:sz w:val="20"/>
          <w:szCs w:val="20"/>
        </w:rPr>
      </w:pPr>
      <w:hyperlink r:id="rId11" w:history="1">
        <w:r w:rsidR="001C23A0" w:rsidRPr="006E4ECC">
          <w:rPr>
            <w:rStyle w:val="Hyperlink"/>
            <w:rFonts w:ascii="Tahoma" w:hAnsi="Tahoma" w:cs="Tahoma"/>
            <w:sz w:val="20"/>
            <w:szCs w:val="20"/>
          </w:rPr>
          <w:t>http://www.vbdo.nl/</w:t>
        </w:r>
      </w:hyperlink>
    </w:p>
    <w:p w:rsidR="001C23A0" w:rsidRDefault="001C23A0" w:rsidP="001338E9">
      <w:pPr>
        <w:spacing w:after="0" w:line="240" w:lineRule="auto"/>
        <w:rPr>
          <w:rFonts w:ascii="Tahoma" w:hAnsi="Tahoma" w:cs="Tahoma"/>
          <w:sz w:val="20"/>
          <w:szCs w:val="20"/>
        </w:rPr>
      </w:pPr>
    </w:p>
    <w:p w:rsidR="003B5381" w:rsidRDefault="003B5381" w:rsidP="001338E9">
      <w:pPr>
        <w:spacing w:after="0" w:line="240" w:lineRule="auto"/>
        <w:rPr>
          <w:rFonts w:ascii="Tahoma" w:hAnsi="Tahoma" w:cs="Tahoma"/>
          <w:sz w:val="20"/>
          <w:szCs w:val="20"/>
        </w:rPr>
      </w:pPr>
      <w:r>
        <w:rPr>
          <w:rFonts w:ascii="Tahoma" w:hAnsi="Tahoma" w:cs="Tahoma"/>
          <w:sz w:val="20"/>
          <w:szCs w:val="20"/>
        </w:rPr>
        <w:t>Duurzaamheid in de gemeente Goeree-Overflakkee</w:t>
      </w:r>
    </w:p>
    <w:p w:rsidR="003B5381" w:rsidRDefault="00006035" w:rsidP="001338E9">
      <w:pPr>
        <w:spacing w:after="0" w:line="240" w:lineRule="auto"/>
        <w:rPr>
          <w:rFonts w:ascii="Tahoma" w:hAnsi="Tahoma" w:cs="Tahoma"/>
          <w:sz w:val="20"/>
          <w:szCs w:val="20"/>
        </w:rPr>
      </w:pPr>
      <w:hyperlink r:id="rId12" w:history="1">
        <w:r w:rsidR="003B5381" w:rsidRPr="006E4ECC">
          <w:rPr>
            <w:rStyle w:val="Hyperlink"/>
            <w:rFonts w:ascii="Tahoma" w:hAnsi="Tahoma" w:cs="Tahoma"/>
            <w:sz w:val="20"/>
            <w:szCs w:val="20"/>
          </w:rPr>
          <w:t>http://www.goeree-overflakkee.nl/duurzaamheid</w:t>
        </w:r>
      </w:hyperlink>
    </w:p>
    <w:p w:rsidR="0006247E" w:rsidRPr="0006247E" w:rsidRDefault="0006247E" w:rsidP="0006247E">
      <w:pPr>
        <w:spacing w:after="0" w:line="240" w:lineRule="auto"/>
        <w:rPr>
          <w:rFonts w:ascii="Tahoma" w:hAnsi="Tahoma" w:cs="Tahoma"/>
          <w:sz w:val="20"/>
          <w:szCs w:val="20"/>
        </w:rPr>
      </w:pPr>
      <w:r>
        <w:rPr>
          <w:rFonts w:ascii="Tahoma" w:hAnsi="Tahoma" w:cs="Tahoma"/>
          <w:sz w:val="20"/>
          <w:szCs w:val="20"/>
        </w:rPr>
        <w:t>(“</w:t>
      </w:r>
      <w:r w:rsidRPr="0006247E">
        <w:rPr>
          <w:rFonts w:ascii="Tahoma" w:hAnsi="Tahoma" w:cs="Tahoma"/>
          <w:sz w:val="20"/>
          <w:szCs w:val="20"/>
        </w:rPr>
        <w:t>De ambitie “Energieneutraal 2020” is de belangrijkste duurzame ambitie van de gemeente Goeree-Overflakkee.. De filosofie is dat door het verduurzamen van de energiehuishouding de basis wordt gelegd voor brede duurzame ontwikkeling op Goeree-Overfla</w:t>
      </w:r>
      <w:r>
        <w:rPr>
          <w:rFonts w:ascii="Tahoma" w:hAnsi="Tahoma" w:cs="Tahoma"/>
          <w:sz w:val="20"/>
          <w:szCs w:val="20"/>
        </w:rPr>
        <w:t>kkee. Voorbeelden hiervan zijn:</w:t>
      </w:r>
    </w:p>
    <w:p w:rsidR="0006247E" w:rsidRPr="0006247E" w:rsidRDefault="0006247E" w:rsidP="0006247E">
      <w:pPr>
        <w:pStyle w:val="Lijstalinea"/>
        <w:numPr>
          <w:ilvl w:val="0"/>
          <w:numId w:val="1"/>
        </w:numPr>
        <w:spacing w:after="0" w:line="240" w:lineRule="auto"/>
        <w:rPr>
          <w:rFonts w:ascii="Tahoma" w:hAnsi="Tahoma" w:cs="Tahoma"/>
          <w:sz w:val="20"/>
          <w:szCs w:val="20"/>
        </w:rPr>
      </w:pPr>
      <w:r w:rsidRPr="0006247E">
        <w:rPr>
          <w:rFonts w:ascii="Tahoma" w:hAnsi="Tahoma" w:cs="Tahoma"/>
          <w:sz w:val="20"/>
          <w:szCs w:val="20"/>
        </w:rPr>
        <w:t>grondstoffen (natuurlijke materialen, hergebruik)</w:t>
      </w:r>
    </w:p>
    <w:p w:rsidR="0006247E" w:rsidRPr="0006247E" w:rsidRDefault="0006247E" w:rsidP="0006247E">
      <w:pPr>
        <w:pStyle w:val="Lijstalinea"/>
        <w:numPr>
          <w:ilvl w:val="0"/>
          <w:numId w:val="1"/>
        </w:numPr>
        <w:spacing w:after="0" w:line="240" w:lineRule="auto"/>
        <w:rPr>
          <w:rFonts w:ascii="Tahoma" w:hAnsi="Tahoma" w:cs="Tahoma"/>
          <w:sz w:val="20"/>
          <w:szCs w:val="20"/>
        </w:rPr>
      </w:pPr>
      <w:r w:rsidRPr="0006247E">
        <w:rPr>
          <w:rFonts w:ascii="Tahoma" w:hAnsi="Tahoma" w:cs="Tahoma"/>
          <w:sz w:val="20"/>
          <w:szCs w:val="20"/>
        </w:rPr>
        <w:t>sociale aspecten (werkgelegenheid, comfort, welvaart)</w:t>
      </w:r>
    </w:p>
    <w:p w:rsidR="0006247E" w:rsidRPr="0006247E" w:rsidRDefault="0006247E" w:rsidP="0006247E">
      <w:pPr>
        <w:pStyle w:val="Lijstalinea"/>
        <w:numPr>
          <w:ilvl w:val="0"/>
          <w:numId w:val="1"/>
        </w:numPr>
        <w:spacing w:after="0" w:line="240" w:lineRule="auto"/>
        <w:rPr>
          <w:rFonts w:ascii="Tahoma" w:hAnsi="Tahoma" w:cs="Tahoma"/>
          <w:sz w:val="20"/>
          <w:szCs w:val="20"/>
        </w:rPr>
      </w:pPr>
      <w:r w:rsidRPr="0006247E">
        <w:rPr>
          <w:rFonts w:ascii="Tahoma" w:hAnsi="Tahoma" w:cs="Tahoma"/>
          <w:sz w:val="20"/>
          <w:szCs w:val="20"/>
        </w:rPr>
        <w:t>schone technologie (zonnepanelen, getijdencentrale, elektrische auto’s)</w:t>
      </w:r>
    </w:p>
    <w:p w:rsidR="0006247E" w:rsidRPr="0006247E" w:rsidRDefault="0006247E" w:rsidP="0006247E">
      <w:pPr>
        <w:pStyle w:val="Lijstalinea"/>
        <w:numPr>
          <w:ilvl w:val="0"/>
          <w:numId w:val="1"/>
        </w:numPr>
        <w:spacing w:after="0" w:line="240" w:lineRule="auto"/>
        <w:rPr>
          <w:rFonts w:ascii="Tahoma" w:hAnsi="Tahoma" w:cs="Tahoma"/>
          <w:sz w:val="20"/>
          <w:szCs w:val="20"/>
        </w:rPr>
      </w:pPr>
      <w:r w:rsidRPr="0006247E">
        <w:rPr>
          <w:rFonts w:ascii="Tahoma" w:hAnsi="Tahoma" w:cs="Tahoma"/>
          <w:sz w:val="20"/>
          <w:szCs w:val="20"/>
        </w:rPr>
        <w:t>gezonde leefomgeving (schone lucht, water en bodem)</w:t>
      </w:r>
    </w:p>
    <w:p w:rsidR="003B5381" w:rsidRPr="0006247E" w:rsidRDefault="0006247E" w:rsidP="0006247E">
      <w:pPr>
        <w:spacing w:after="0" w:line="240" w:lineRule="auto"/>
        <w:rPr>
          <w:rFonts w:ascii="Tahoma" w:hAnsi="Tahoma" w:cs="Tahoma"/>
          <w:sz w:val="20"/>
          <w:szCs w:val="20"/>
        </w:rPr>
      </w:pPr>
      <w:r w:rsidRPr="0006247E">
        <w:rPr>
          <w:rFonts w:ascii="Tahoma" w:hAnsi="Tahoma" w:cs="Tahoma"/>
          <w:sz w:val="20"/>
          <w:szCs w:val="20"/>
        </w:rPr>
        <w:t>Duurzaamheid is een gedeelde verantwoordelijkheid van overheden, markt en maatschappij (inwoners).”)</w:t>
      </w:r>
    </w:p>
    <w:p w:rsidR="0053698E" w:rsidRDefault="0053698E" w:rsidP="001338E9">
      <w:pPr>
        <w:spacing w:after="0" w:line="240" w:lineRule="auto"/>
        <w:rPr>
          <w:rFonts w:ascii="Tahoma" w:hAnsi="Tahoma" w:cs="Tahoma"/>
          <w:sz w:val="20"/>
          <w:szCs w:val="20"/>
        </w:rPr>
      </w:pPr>
    </w:p>
    <w:p w:rsidR="0053698E" w:rsidRDefault="00006035" w:rsidP="001338E9">
      <w:pPr>
        <w:spacing w:after="0" w:line="240" w:lineRule="auto"/>
        <w:rPr>
          <w:rFonts w:ascii="Tahoma" w:hAnsi="Tahoma" w:cs="Tahoma"/>
          <w:sz w:val="20"/>
          <w:szCs w:val="20"/>
        </w:rPr>
      </w:pPr>
      <w:hyperlink r:id="rId13" w:history="1">
        <w:r w:rsidR="0053698E" w:rsidRPr="006E4ECC">
          <w:rPr>
            <w:rStyle w:val="Hyperlink"/>
            <w:rFonts w:ascii="Tahoma" w:hAnsi="Tahoma" w:cs="Tahoma"/>
            <w:sz w:val="20"/>
            <w:szCs w:val="20"/>
          </w:rPr>
          <w:t>http://www.klimaatloop.nl/</w:t>
        </w:r>
      </w:hyperlink>
    </w:p>
    <w:p w:rsidR="0053698E" w:rsidRDefault="0053698E" w:rsidP="001338E9">
      <w:pPr>
        <w:spacing w:after="0" w:line="240" w:lineRule="auto"/>
        <w:rPr>
          <w:rFonts w:ascii="Tahoma" w:hAnsi="Tahoma" w:cs="Tahoma"/>
          <w:sz w:val="20"/>
          <w:szCs w:val="20"/>
        </w:rPr>
      </w:pPr>
    </w:p>
    <w:p w:rsidR="0053698E" w:rsidRDefault="0053698E" w:rsidP="001338E9">
      <w:pPr>
        <w:spacing w:after="0" w:line="240" w:lineRule="auto"/>
        <w:rPr>
          <w:rFonts w:ascii="Tahoma" w:hAnsi="Tahoma" w:cs="Tahoma"/>
          <w:sz w:val="20"/>
          <w:szCs w:val="20"/>
        </w:rPr>
      </w:pPr>
      <w:r>
        <w:rPr>
          <w:rFonts w:ascii="Tahoma" w:hAnsi="Tahoma" w:cs="Tahoma"/>
          <w:sz w:val="20"/>
          <w:szCs w:val="20"/>
        </w:rPr>
        <w:t>Groene Kerken</w:t>
      </w:r>
    </w:p>
    <w:p w:rsidR="0053698E" w:rsidRDefault="00006035" w:rsidP="001338E9">
      <w:pPr>
        <w:spacing w:after="0" w:line="240" w:lineRule="auto"/>
        <w:rPr>
          <w:rFonts w:ascii="Tahoma" w:hAnsi="Tahoma" w:cs="Tahoma"/>
          <w:sz w:val="20"/>
          <w:szCs w:val="20"/>
        </w:rPr>
      </w:pPr>
      <w:hyperlink r:id="rId14" w:history="1">
        <w:r w:rsidR="0053698E" w:rsidRPr="006E4ECC">
          <w:rPr>
            <w:rStyle w:val="Hyperlink"/>
            <w:rFonts w:ascii="Tahoma" w:hAnsi="Tahoma" w:cs="Tahoma"/>
            <w:sz w:val="20"/>
            <w:szCs w:val="20"/>
          </w:rPr>
          <w:t>http://www.groenekerken.nl/</w:t>
        </w:r>
      </w:hyperlink>
    </w:p>
    <w:p w:rsidR="0053698E" w:rsidRDefault="0053698E" w:rsidP="001338E9">
      <w:pPr>
        <w:spacing w:after="0" w:line="240" w:lineRule="auto"/>
        <w:rPr>
          <w:rFonts w:ascii="Tahoma" w:hAnsi="Tahoma" w:cs="Tahoma"/>
          <w:sz w:val="20"/>
          <w:szCs w:val="20"/>
        </w:rPr>
      </w:pPr>
    </w:p>
    <w:p w:rsidR="006A2734" w:rsidRDefault="006A2734" w:rsidP="001338E9">
      <w:pPr>
        <w:spacing w:after="0" w:line="240" w:lineRule="auto"/>
        <w:rPr>
          <w:rFonts w:ascii="Tahoma" w:hAnsi="Tahoma" w:cs="Tahoma"/>
          <w:sz w:val="20"/>
          <w:szCs w:val="20"/>
        </w:rPr>
      </w:pPr>
      <w:r>
        <w:rPr>
          <w:rFonts w:ascii="Tahoma" w:hAnsi="Tahoma" w:cs="Tahoma"/>
          <w:sz w:val="20"/>
          <w:szCs w:val="20"/>
        </w:rPr>
        <w:t>Deltawind</w:t>
      </w:r>
    </w:p>
    <w:p w:rsidR="006A2734" w:rsidRDefault="00006035" w:rsidP="006A2734">
      <w:pPr>
        <w:spacing w:after="0" w:line="240" w:lineRule="auto"/>
        <w:rPr>
          <w:rFonts w:ascii="Tahoma" w:hAnsi="Tahoma" w:cs="Tahoma"/>
          <w:sz w:val="20"/>
          <w:szCs w:val="20"/>
        </w:rPr>
      </w:pPr>
      <w:hyperlink r:id="rId15" w:history="1">
        <w:r w:rsidR="006A2734" w:rsidRPr="006E4ECC">
          <w:rPr>
            <w:rStyle w:val="Hyperlink"/>
            <w:rFonts w:ascii="Tahoma" w:hAnsi="Tahoma" w:cs="Tahoma"/>
            <w:sz w:val="20"/>
            <w:szCs w:val="20"/>
          </w:rPr>
          <w:t>http://www.deltawind.nl/</w:t>
        </w:r>
      </w:hyperlink>
    </w:p>
    <w:p w:rsidR="006A2734" w:rsidRDefault="006A2734" w:rsidP="001338E9">
      <w:pPr>
        <w:spacing w:after="0" w:line="240" w:lineRule="auto"/>
        <w:rPr>
          <w:rFonts w:ascii="Tahoma" w:hAnsi="Tahoma" w:cs="Tahoma"/>
          <w:sz w:val="20"/>
          <w:szCs w:val="20"/>
        </w:rPr>
      </w:pPr>
    </w:p>
    <w:p w:rsidR="004B06B2" w:rsidRDefault="004B06B2" w:rsidP="001338E9">
      <w:pPr>
        <w:spacing w:after="0" w:line="240" w:lineRule="auto"/>
        <w:rPr>
          <w:rFonts w:ascii="Tahoma" w:hAnsi="Tahoma" w:cs="Tahoma"/>
          <w:sz w:val="20"/>
          <w:szCs w:val="20"/>
        </w:rPr>
      </w:pPr>
    </w:p>
    <w:p w:rsidR="004B06B2" w:rsidRDefault="004B06B2" w:rsidP="001338E9">
      <w:pPr>
        <w:spacing w:after="0" w:line="240" w:lineRule="auto"/>
        <w:rPr>
          <w:rFonts w:ascii="Tahoma" w:hAnsi="Tahoma" w:cs="Tahoma"/>
          <w:sz w:val="20"/>
          <w:szCs w:val="20"/>
        </w:rPr>
      </w:pPr>
    </w:p>
    <w:p w:rsidR="004B06B2" w:rsidRPr="00D024C4" w:rsidRDefault="00D024C4" w:rsidP="00AC04DA">
      <w:pPr>
        <w:rPr>
          <w:rFonts w:ascii="Tahoma" w:hAnsi="Tahoma" w:cs="Tahoma"/>
          <w:b/>
          <w:sz w:val="20"/>
          <w:szCs w:val="20"/>
        </w:rPr>
      </w:pPr>
      <w:r>
        <w:rPr>
          <w:rFonts w:ascii="Tahoma" w:hAnsi="Tahoma" w:cs="Tahoma"/>
          <w:sz w:val="20"/>
          <w:szCs w:val="20"/>
        </w:rPr>
        <w:br w:type="page"/>
      </w:r>
      <w:r w:rsidR="004B06B2" w:rsidRPr="00D024C4">
        <w:rPr>
          <w:rFonts w:ascii="Tahoma" w:hAnsi="Tahoma" w:cs="Tahoma"/>
          <w:b/>
          <w:sz w:val="20"/>
          <w:szCs w:val="20"/>
        </w:rPr>
        <w:lastRenderedPageBreak/>
        <w:t xml:space="preserve">Bijlage bij </w:t>
      </w:r>
      <w:proofErr w:type="spellStart"/>
      <w:r w:rsidR="004B06B2" w:rsidRPr="00D024C4">
        <w:rPr>
          <w:rFonts w:ascii="Tahoma" w:hAnsi="Tahoma" w:cs="Tahoma"/>
          <w:b/>
          <w:sz w:val="20"/>
          <w:szCs w:val="20"/>
        </w:rPr>
        <w:t>bijbelstudie</w:t>
      </w:r>
      <w:proofErr w:type="spellEnd"/>
      <w:r w:rsidR="004B06B2" w:rsidRPr="00D024C4">
        <w:rPr>
          <w:rFonts w:ascii="Tahoma" w:hAnsi="Tahoma" w:cs="Tahoma"/>
          <w:b/>
          <w:sz w:val="20"/>
          <w:szCs w:val="20"/>
        </w:rPr>
        <w:t xml:space="preserve"> 1 – Op verkenning in Genesis</w:t>
      </w:r>
    </w:p>
    <w:p w:rsidR="004B06B2" w:rsidRPr="00D024C4" w:rsidRDefault="00D024C4" w:rsidP="001338E9">
      <w:pPr>
        <w:spacing w:after="0" w:line="240" w:lineRule="auto"/>
        <w:rPr>
          <w:rFonts w:ascii="Tahoma" w:hAnsi="Tahoma" w:cs="Tahoma"/>
          <w:sz w:val="19"/>
          <w:szCs w:val="19"/>
        </w:rPr>
      </w:pPr>
      <w:r w:rsidRPr="00D024C4">
        <w:rPr>
          <w:rFonts w:ascii="Tahoma" w:hAnsi="Tahoma" w:cs="Tahoma"/>
          <w:sz w:val="19"/>
          <w:szCs w:val="19"/>
        </w:rPr>
        <w:t>Genesis 1:28</w:t>
      </w:r>
      <w:r>
        <w:rPr>
          <w:rFonts w:ascii="Tahoma" w:hAnsi="Tahoma" w:cs="Tahoma"/>
          <w:sz w:val="19"/>
          <w:szCs w:val="19"/>
        </w:rPr>
        <w:t xml:space="preserve"> ‘</w:t>
      </w:r>
      <w:r w:rsidR="004B06B2" w:rsidRPr="00D024C4">
        <w:rPr>
          <w:rFonts w:ascii="Tahoma" w:hAnsi="Tahoma" w:cs="Tahoma"/>
          <w:sz w:val="19"/>
          <w:szCs w:val="19"/>
        </w:rPr>
        <w:t>Hij zegende hen en zei tegen hen: ‘Wees vruchtbaar en wordt talrijk, bevolk de aarde en breng haar onder je gezag: heers over de vissen van de zee, over de vogels van de hemel en over alle dieren die op de aarde rondkruipen.’</w:t>
      </w:r>
    </w:p>
    <w:p w:rsidR="004B06B2" w:rsidRPr="00D024C4" w:rsidRDefault="004B06B2" w:rsidP="001338E9">
      <w:pPr>
        <w:spacing w:after="0" w:line="240" w:lineRule="auto"/>
        <w:rPr>
          <w:rFonts w:ascii="Tahoma" w:hAnsi="Tahoma" w:cs="Tahoma"/>
          <w:sz w:val="19"/>
          <w:szCs w:val="19"/>
        </w:rPr>
      </w:pPr>
    </w:p>
    <w:p w:rsidR="004B06B2" w:rsidRPr="00D024C4" w:rsidRDefault="004B06B2" w:rsidP="004B06B2">
      <w:pPr>
        <w:pStyle w:val="Lijstalinea"/>
        <w:numPr>
          <w:ilvl w:val="0"/>
          <w:numId w:val="2"/>
        </w:numPr>
        <w:spacing w:after="0" w:line="240" w:lineRule="auto"/>
        <w:rPr>
          <w:rFonts w:ascii="Tahoma" w:hAnsi="Tahoma" w:cs="Tahoma"/>
          <w:sz w:val="19"/>
          <w:szCs w:val="19"/>
        </w:rPr>
      </w:pPr>
      <w:r w:rsidRPr="00D024C4">
        <w:rPr>
          <w:rFonts w:ascii="Tahoma" w:hAnsi="Tahoma" w:cs="Tahoma"/>
          <w:sz w:val="19"/>
          <w:szCs w:val="19"/>
        </w:rPr>
        <w:t>Het woord ‘onder je gezag brengen’ / ‘heersen’ in dit vers betekent:</w:t>
      </w:r>
    </w:p>
    <w:p w:rsidR="004B06B2" w:rsidRPr="00D024C4" w:rsidRDefault="004B06B2" w:rsidP="004B06B2">
      <w:pPr>
        <w:pStyle w:val="Lijstalinea"/>
        <w:numPr>
          <w:ilvl w:val="0"/>
          <w:numId w:val="3"/>
        </w:numPr>
        <w:spacing w:after="0" w:line="240" w:lineRule="auto"/>
        <w:rPr>
          <w:rFonts w:ascii="Tahoma" w:hAnsi="Tahoma" w:cs="Tahoma"/>
          <w:sz w:val="19"/>
          <w:szCs w:val="19"/>
        </w:rPr>
      </w:pPr>
      <w:r w:rsidRPr="00D024C4">
        <w:rPr>
          <w:rFonts w:ascii="Tahoma" w:hAnsi="Tahoma" w:cs="Tahoma"/>
          <w:sz w:val="19"/>
          <w:szCs w:val="19"/>
        </w:rPr>
        <w:t>De baas over zijn</w:t>
      </w:r>
    </w:p>
    <w:p w:rsidR="004B06B2" w:rsidRPr="00D024C4" w:rsidRDefault="004B06B2" w:rsidP="004B06B2">
      <w:pPr>
        <w:pStyle w:val="Lijstalinea"/>
        <w:numPr>
          <w:ilvl w:val="0"/>
          <w:numId w:val="3"/>
        </w:numPr>
        <w:spacing w:after="0" w:line="240" w:lineRule="auto"/>
        <w:rPr>
          <w:rFonts w:ascii="Tahoma" w:hAnsi="Tahoma" w:cs="Tahoma"/>
          <w:sz w:val="19"/>
          <w:szCs w:val="19"/>
        </w:rPr>
      </w:pPr>
      <w:r w:rsidRPr="00D024C4">
        <w:rPr>
          <w:rFonts w:ascii="Tahoma" w:hAnsi="Tahoma" w:cs="Tahoma"/>
          <w:sz w:val="19"/>
          <w:szCs w:val="19"/>
        </w:rPr>
        <w:t>Ermee doen wat je wilt</w:t>
      </w:r>
    </w:p>
    <w:p w:rsidR="004B06B2" w:rsidRPr="00D024C4" w:rsidRDefault="004B06B2" w:rsidP="004B06B2">
      <w:pPr>
        <w:pStyle w:val="Lijstalinea"/>
        <w:numPr>
          <w:ilvl w:val="0"/>
          <w:numId w:val="3"/>
        </w:numPr>
        <w:spacing w:after="0" w:line="240" w:lineRule="auto"/>
        <w:rPr>
          <w:rFonts w:ascii="Tahoma" w:hAnsi="Tahoma" w:cs="Tahoma"/>
          <w:sz w:val="19"/>
          <w:szCs w:val="19"/>
        </w:rPr>
      </w:pPr>
      <w:r w:rsidRPr="00D024C4">
        <w:rPr>
          <w:rFonts w:ascii="Tahoma" w:hAnsi="Tahoma" w:cs="Tahoma"/>
          <w:sz w:val="19"/>
          <w:szCs w:val="19"/>
        </w:rPr>
        <w:t>Dienstbaar zijn aan</w:t>
      </w:r>
    </w:p>
    <w:p w:rsidR="004B06B2" w:rsidRPr="00D024C4" w:rsidRDefault="004B06B2" w:rsidP="004B06B2">
      <w:pPr>
        <w:pStyle w:val="Lijstalinea"/>
        <w:numPr>
          <w:ilvl w:val="0"/>
          <w:numId w:val="3"/>
        </w:numPr>
        <w:spacing w:after="0" w:line="240" w:lineRule="auto"/>
        <w:rPr>
          <w:rFonts w:ascii="Tahoma" w:hAnsi="Tahoma" w:cs="Tahoma"/>
          <w:sz w:val="19"/>
          <w:szCs w:val="19"/>
        </w:rPr>
      </w:pPr>
      <w:r w:rsidRPr="00D024C4">
        <w:rPr>
          <w:rFonts w:ascii="Tahoma" w:hAnsi="Tahoma" w:cs="Tahoma"/>
          <w:sz w:val="19"/>
          <w:szCs w:val="19"/>
        </w:rPr>
        <w:t>De controle erover krijgen</w:t>
      </w:r>
    </w:p>
    <w:p w:rsidR="004B06B2" w:rsidRPr="00D024C4" w:rsidRDefault="004B06B2" w:rsidP="004B06B2">
      <w:pPr>
        <w:pStyle w:val="Lijstalinea"/>
        <w:spacing w:after="0" w:line="240" w:lineRule="auto"/>
        <w:rPr>
          <w:rFonts w:ascii="Tahoma" w:hAnsi="Tahoma" w:cs="Tahoma"/>
          <w:sz w:val="19"/>
          <w:szCs w:val="19"/>
        </w:rPr>
      </w:pPr>
    </w:p>
    <w:p w:rsidR="004B06B2" w:rsidRPr="00D024C4" w:rsidRDefault="004B06B2" w:rsidP="004B06B2">
      <w:pPr>
        <w:pStyle w:val="Lijstalinea"/>
        <w:numPr>
          <w:ilvl w:val="0"/>
          <w:numId w:val="2"/>
        </w:numPr>
        <w:spacing w:after="0" w:line="240" w:lineRule="auto"/>
        <w:rPr>
          <w:rFonts w:ascii="Tahoma" w:hAnsi="Tahoma" w:cs="Tahoma"/>
          <w:sz w:val="19"/>
          <w:szCs w:val="19"/>
        </w:rPr>
      </w:pPr>
      <w:r w:rsidRPr="00D024C4">
        <w:rPr>
          <w:rFonts w:ascii="Tahoma" w:hAnsi="Tahoma" w:cs="Tahoma"/>
          <w:sz w:val="19"/>
          <w:szCs w:val="19"/>
        </w:rPr>
        <w:t>Uit dit vers kun je opmaken dat:</w:t>
      </w:r>
    </w:p>
    <w:p w:rsidR="004B06B2" w:rsidRPr="00D024C4" w:rsidRDefault="004B06B2" w:rsidP="004B06B2">
      <w:pPr>
        <w:pStyle w:val="Lijstalinea"/>
        <w:numPr>
          <w:ilvl w:val="0"/>
          <w:numId w:val="3"/>
        </w:numPr>
        <w:spacing w:after="0" w:line="240" w:lineRule="auto"/>
        <w:rPr>
          <w:rFonts w:ascii="Tahoma" w:hAnsi="Tahoma" w:cs="Tahoma"/>
          <w:sz w:val="19"/>
          <w:szCs w:val="19"/>
        </w:rPr>
      </w:pPr>
      <w:r w:rsidRPr="00D024C4">
        <w:rPr>
          <w:rFonts w:ascii="Tahoma" w:hAnsi="Tahoma" w:cs="Tahoma"/>
          <w:sz w:val="19"/>
          <w:szCs w:val="19"/>
        </w:rPr>
        <w:t>Dieren minder belangrijk zijn dan mensen</w:t>
      </w:r>
    </w:p>
    <w:p w:rsidR="004B06B2" w:rsidRPr="00D024C4" w:rsidRDefault="004B06B2" w:rsidP="004B06B2">
      <w:pPr>
        <w:pStyle w:val="Lijstalinea"/>
        <w:numPr>
          <w:ilvl w:val="0"/>
          <w:numId w:val="3"/>
        </w:numPr>
        <w:spacing w:after="0" w:line="240" w:lineRule="auto"/>
        <w:rPr>
          <w:rFonts w:ascii="Tahoma" w:hAnsi="Tahoma" w:cs="Tahoma"/>
          <w:sz w:val="19"/>
          <w:szCs w:val="19"/>
        </w:rPr>
      </w:pPr>
      <w:r w:rsidRPr="00D024C4">
        <w:rPr>
          <w:rFonts w:ascii="Tahoma" w:hAnsi="Tahoma" w:cs="Tahoma"/>
          <w:sz w:val="19"/>
          <w:szCs w:val="19"/>
        </w:rPr>
        <w:t>Je met vissen, vogels en dieren mag doen wat je wilt</w:t>
      </w:r>
    </w:p>
    <w:p w:rsidR="004B06B2" w:rsidRPr="00D024C4" w:rsidRDefault="004B06B2" w:rsidP="004B06B2">
      <w:pPr>
        <w:pStyle w:val="Lijstalinea"/>
        <w:numPr>
          <w:ilvl w:val="0"/>
          <w:numId w:val="3"/>
        </w:numPr>
        <w:spacing w:after="0" w:line="240" w:lineRule="auto"/>
        <w:rPr>
          <w:rFonts w:ascii="Tahoma" w:hAnsi="Tahoma" w:cs="Tahoma"/>
          <w:sz w:val="19"/>
          <w:szCs w:val="19"/>
        </w:rPr>
      </w:pPr>
      <w:r w:rsidRPr="00D024C4">
        <w:rPr>
          <w:rFonts w:ascii="Tahoma" w:hAnsi="Tahoma" w:cs="Tahoma"/>
          <w:sz w:val="19"/>
          <w:szCs w:val="19"/>
        </w:rPr>
        <w:t>Mensen uiteindelijk verantwoordelijk zijn voor wat er met dieren gebeurt</w:t>
      </w:r>
    </w:p>
    <w:p w:rsidR="004B06B2" w:rsidRPr="00D024C4" w:rsidRDefault="004B06B2" w:rsidP="004B06B2">
      <w:pPr>
        <w:pStyle w:val="Lijstalinea"/>
        <w:numPr>
          <w:ilvl w:val="0"/>
          <w:numId w:val="3"/>
        </w:numPr>
        <w:spacing w:after="0" w:line="240" w:lineRule="auto"/>
        <w:rPr>
          <w:rFonts w:ascii="Tahoma" w:hAnsi="Tahoma" w:cs="Tahoma"/>
          <w:sz w:val="19"/>
          <w:szCs w:val="19"/>
        </w:rPr>
      </w:pPr>
      <w:r w:rsidRPr="00D024C4">
        <w:rPr>
          <w:rFonts w:ascii="Tahoma" w:hAnsi="Tahoma" w:cs="Tahoma"/>
          <w:sz w:val="19"/>
          <w:szCs w:val="19"/>
        </w:rPr>
        <w:t>De natuur dienstbaar is aan de mens</w:t>
      </w:r>
    </w:p>
    <w:p w:rsidR="004B06B2" w:rsidRPr="00D024C4" w:rsidRDefault="004B06B2" w:rsidP="004B06B2">
      <w:pPr>
        <w:pStyle w:val="Lijstalinea"/>
        <w:spacing w:after="0" w:line="240" w:lineRule="auto"/>
        <w:rPr>
          <w:rFonts w:ascii="Tahoma" w:hAnsi="Tahoma" w:cs="Tahoma"/>
          <w:sz w:val="19"/>
          <w:szCs w:val="19"/>
        </w:rPr>
      </w:pPr>
    </w:p>
    <w:p w:rsidR="004B06B2" w:rsidRPr="00D024C4" w:rsidRDefault="004B06B2" w:rsidP="004B06B2">
      <w:pPr>
        <w:pStyle w:val="Lijstalinea"/>
        <w:numPr>
          <w:ilvl w:val="0"/>
          <w:numId w:val="2"/>
        </w:numPr>
        <w:spacing w:after="0" w:line="240" w:lineRule="auto"/>
        <w:rPr>
          <w:rFonts w:ascii="Tahoma" w:hAnsi="Tahoma" w:cs="Tahoma"/>
          <w:sz w:val="19"/>
          <w:szCs w:val="19"/>
        </w:rPr>
      </w:pPr>
      <w:r w:rsidRPr="00D024C4">
        <w:rPr>
          <w:rFonts w:ascii="Tahoma" w:hAnsi="Tahoma" w:cs="Tahoma"/>
          <w:sz w:val="19"/>
          <w:szCs w:val="19"/>
        </w:rPr>
        <w:t>De aarde bewerken, dat betekent dat:</w:t>
      </w:r>
    </w:p>
    <w:p w:rsidR="004B06B2" w:rsidRPr="00D024C4" w:rsidRDefault="004B06B2" w:rsidP="004B06B2">
      <w:pPr>
        <w:pStyle w:val="Lijstalinea"/>
        <w:numPr>
          <w:ilvl w:val="0"/>
          <w:numId w:val="3"/>
        </w:numPr>
        <w:spacing w:after="0" w:line="240" w:lineRule="auto"/>
        <w:rPr>
          <w:rFonts w:ascii="Tahoma" w:hAnsi="Tahoma" w:cs="Tahoma"/>
          <w:sz w:val="19"/>
          <w:szCs w:val="19"/>
        </w:rPr>
      </w:pPr>
      <w:r w:rsidRPr="00D024C4">
        <w:rPr>
          <w:rFonts w:ascii="Tahoma" w:hAnsi="Tahoma" w:cs="Tahoma"/>
          <w:sz w:val="19"/>
          <w:szCs w:val="19"/>
        </w:rPr>
        <w:t>We de aarde mogen gebruiken voor economische groei en welvaart</w:t>
      </w:r>
    </w:p>
    <w:p w:rsidR="004B06B2" w:rsidRPr="00D024C4" w:rsidRDefault="004B06B2" w:rsidP="004B06B2">
      <w:pPr>
        <w:pStyle w:val="Lijstalinea"/>
        <w:numPr>
          <w:ilvl w:val="0"/>
          <w:numId w:val="3"/>
        </w:numPr>
        <w:spacing w:after="0" w:line="240" w:lineRule="auto"/>
        <w:rPr>
          <w:rFonts w:ascii="Tahoma" w:hAnsi="Tahoma" w:cs="Tahoma"/>
          <w:sz w:val="19"/>
          <w:szCs w:val="19"/>
        </w:rPr>
      </w:pPr>
      <w:r w:rsidRPr="00D024C4">
        <w:rPr>
          <w:rFonts w:ascii="Tahoma" w:hAnsi="Tahoma" w:cs="Tahoma"/>
          <w:sz w:val="19"/>
          <w:szCs w:val="19"/>
        </w:rPr>
        <w:t>We met de aarde mogen doen wat we willen</w:t>
      </w:r>
    </w:p>
    <w:p w:rsidR="004B06B2" w:rsidRPr="00D024C4" w:rsidRDefault="004B06B2" w:rsidP="004B06B2">
      <w:pPr>
        <w:pStyle w:val="Lijstalinea"/>
        <w:numPr>
          <w:ilvl w:val="0"/>
          <w:numId w:val="3"/>
        </w:numPr>
        <w:spacing w:after="0" w:line="240" w:lineRule="auto"/>
        <w:rPr>
          <w:rFonts w:ascii="Tahoma" w:hAnsi="Tahoma" w:cs="Tahoma"/>
          <w:sz w:val="19"/>
          <w:szCs w:val="19"/>
        </w:rPr>
      </w:pPr>
      <w:r w:rsidRPr="00D024C4">
        <w:rPr>
          <w:rFonts w:ascii="Tahoma" w:hAnsi="Tahoma" w:cs="Tahoma"/>
          <w:sz w:val="19"/>
          <w:szCs w:val="19"/>
        </w:rPr>
        <w:t>We de aarde moeten laten zoals die is geschapen</w:t>
      </w:r>
    </w:p>
    <w:p w:rsidR="004B06B2" w:rsidRPr="00D024C4" w:rsidRDefault="004B06B2" w:rsidP="004B06B2">
      <w:pPr>
        <w:pStyle w:val="Lijstalinea"/>
        <w:numPr>
          <w:ilvl w:val="0"/>
          <w:numId w:val="3"/>
        </w:numPr>
        <w:spacing w:after="0" w:line="240" w:lineRule="auto"/>
        <w:rPr>
          <w:rFonts w:ascii="Tahoma" w:hAnsi="Tahoma" w:cs="Tahoma"/>
          <w:sz w:val="19"/>
          <w:szCs w:val="19"/>
        </w:rPr>
      </w:pPr>
      <w:r w:rsidRPr="00D024C4">
        <w:rPr>
          <w:rFonts w:ascii="Tahoma" w:hAnsi="Tahoma" w:cs="Tahoma"/>
          <w:sz w:val="19"/>
          <w:szCs w:val="19"/>
        </w:rPr>
        <w:t>We de aarde mogen ontwikkelen en deze tot bloei laten komen</w:t>
      </w:r>
    </w:p>
    <w:p w:rsidR="004B06B2" w:rsidRPr="00D024C4" w:rsidRDefault="004B06B2" w:rsidP="004B06B2">
      <w:pPr>
        <w:pStyle w:val="Lijstalinea"/>
        <w:spacing w:after="0" w:line="240" w:lineRule="auto"/>
        <w:rPr>
          <w:rFonts w:ascii="Tahoma" w:hAnsi="Tahoma" w:cs="Tahoma"/>
          <w:sz w:val="19"/>
          <w:szCs w:val="19"/>
        </w:rPr>
      </w:pPr>
    </w:p>
    <w:p w:rsidR="004B06B2" w:rsidRPr="00D024C4" w:rsidRDefault="004B06B2" w:rsidP="004B06B2">
      <w:pPr>
        <w:pStyle w:val="Lijstalinea"/>
        <w:numPr>
          <w:ilvl w:val="0"/>
          <w:numId w:val="2"/>
        </w:numPr>
        <w:spacing w:after="0" w:line="240" w:lineRule="auto"/>
        <w:rPr>
          <w:rFonts w:ascii="Tahoma" w:hAnsi="Tahoma" w:cs="Tahoma"/>
          <w:sz w:val="19"/>
          <w:szCs w:val="19"/>
        </w:rPr>
      </w:pPr>
      <w:r w:rsidRPr="00D024C4">
        <w:rPr>
          <w:rFonts w:ascii="Tahoma" w:hAnsi="Tahoma" w:cs="Tahoma"/>
          <w:sz w:val="19"/>
          <w:szCs w:val="19"/>
        </w:rPr>
        <w:t>Waken in dit vers betekent:</w:t>
      </w:r>
    </w:p>
    <w:p w:rsidR="004B06B2" w:rsidRPr="00D024C4" w:rsidRDefault="004B06B2" w:rsidP="004B06B2">
      <w:pPr>
        <w:pStyle w:val="Lijstalinea"/>
        <w:numPr>
          <w:ilvl w:val="0"/>
          <w:numId w:val="3"/>
        </w:numPr>
        <w:spacing w:after="0" w:line="240" w:lineRule="auto"/>
        <w:rPr>
          <w:rFonts w:ascii="Tahoma" w:hAnsi="Tahoma" w:cs="Tahoma"/>
          <w:sz w:val="19"/>
          <w:szCs w:val="19"/>
        </w:rPr>
      </w:pPr>
      <w:r w:rsidRPr="00D024C4">
        <w:rPr>
          <w:rFonts w:ascii="Tahoma" w:hAnsi="Tahoma" w:cs="Tahoma"/>
          <w:sz w:val="19"/>
          <w:szCs w:val="19"/>
        </w:rPr>
        <w:t>Ervoor zorgen dat er niet al te gekke dingen gebeuren met de aarde</w:t>
      </w:r>
    </w:p>
    <w:p w:rsidR="004B06B2" w:rsidRPr="00D024C4" w:rsidRDefault="004B06B2" w:rsidP="004B06B2">
      <w:pPr>
        <w:pStyle w:val="Lijstalinea"/>
        <w:numPr>
          <w:ilvl w:val="0"/>
          <w:numId w:val="3"/>
        </w:numPr>
        <w:spacing w:after="0" w:line="240" w:lineRule="auto"/>
        <w:rPr>
          <w:rFonts w:ascii="Tahoma" w:hAnsi="Tahoma" w:cs="Tahoma"/>
          <w:sz w:val="19"/>
          <w:szCs w:val="19"/>
        </w:rPr>
      </w:pPr>
      <w:r w:rsidRPr="00D024C4">
        <w:rPr>
          <w:rFonts w:ascii="Tahoma" w:hAnsi="Tahoma" w:cs="Tahoma"/>
          <w:sz w:val="19"/>
          <w:szCs w:val="19"/>
        </w:rPr>
        <w:t>Milieu en economie in evenwicht zien te houden</w:t>
      </w:r>
    </w:p>
    <w:p w:rsidR="004B06B2" w:rsidRPr="00D024C4" w:rsidRDefault="004B06B2" w:rsidP="004B06B2">
      <w:pPr>
        <w:pStyle w:val="Lijstalinea"/>
        <w:numPr>
          <w:ilvl w:val="0"/>
          <w:numId w:val="3"/>
        </w:numPr>
        <w:spacing w:after="0" w:line="240" w:lineRule="auto"/>
        <w:rPr>
          <w:rFonts w:ascii="Tahoma" w:hAnsi="Tahoma" w:cs="Tahoma"/>
          <w:sz w:val="19"/>
          <w:szCs w:val="19"/>
        </w:rPr>
      </w:pPr>
      <w:r w:rsidRPr="00D024C4">
        <w:rPr>
          <w:rFonts w:ascii="Tahoma" w:hAnsi="Tahoma" w:cs="Tahoma"/>
          <w:sz w:val="19"/>
          <w:szCs w:val="19"/>
        </w:rPr>
        <w:t>Dat de aarde niet blootgesteld wordt aan negatieve invloeden</w:t>
      </w:r>
    </w:p>
    <w:p w:rsidR="004B06B2" w:rsidRPr="00D024C4" w:rsidRDefault="004B06B2" w:rsidP="004B06B2">
      <w:pPr>
        <w:pStyle w:val="Lijstalinea"/>
        <w:numPr>
          <w:ilvl w:val="0"/>
          <w:numId w:val="3"/>
        </w:numPr>
        <w:spacing w:after="0" w:line="240" w:lineRule="auto"/>
        <w:rPr>
          <w:rFonts w:ascii="Tahoma" w:hAnsi="Tahoma" w:cs="Tahoma"/>
          <w:sz w:val="19"/>
          <w:szCs w:val="19"/>
        </w:rPr>
      </w:pPr>
      <w:r w:rsidRPr="00D024C4">
        <w:rPr>
          <w:rFonts w:ascii="Tahoma" w:hAnsi="Tahoma" w:cs="Tahoma"/>
          <w:sz w:val="19"/>
          <w:szCs w:val="19"/>
        </w:rPr>
        <w:t>Altijd de verantwoordelijkheid voor de schepping op de eerste plek zetten</w:t>
      </w:r>
    </w:p>
    <w:p w:rsidR="004B06B2" w:rsidRPr="00D024C4" w:rsidRDefault="004B06B2" w:rsidP="004B06B2">
      <w:pPr>
        <w:pStyle w:val="Lijstalinea"/>
        <w:spacing w:after="0" w:line="240" w:lineRule="auto"/>
        <w:rPr>
          <w:rFonts w:ascii="Tahoma" w:hAnsi="Tahoma" w:cs="Tahoma"/>
          <w:sz w:val="19"/>
          <w:szCs w:val="19"/>
        </w:rPr>
      </w:pPr>
    </w:p>
    <w:p w:rsidR="00006035" w:rsidRDefault="00006035">
      <w:pPr>
        <w:rPr>
          <w:rFonts w:ascii="Tahoma" w:hAnsi="Tahoma" w:cs="Tahoma"/>
          <w:sz w:val="24"/>
          <w:szCs w:val="24"/>
        </w:rPr>
      </w:pPr>
      <w:r>
        <w:rPr>
          <w:rFonts w:ascii="Tahoma" w:hAnsi="Tahoma" w:cs="Tahoma"/>
          <w:sz w:val="24"/>
          <w:szCs w:val="24"/>
        </w:rPr>
        <w:br w:type="page"/>
      </w:r>
    </w:p>
    <w:p w:rsidR="00296756" w:rsidRPr="00006035" w:rsidRDefault="00296756" w:rsidP="001338E9">
      <w:pPr>
        <w:spacing w:after="0" w:line="240" w:lineRule="auto"/>
        <w:rPr>
          <w:rFonts w:ascii="Tahoma" w:hAnsi="Tahoma" w:cs="Tahoma"/>
          <w:sz w:val="28"/>
          <w:szCs w:val="28"/>
        </w:rPr>
      </w:pPr>
      <w:r w:rsidRPr="00006035">
        <w:rPr>
          <w:rFonts w:ascii="Tahoma" w:hAnsi="Tahoma" w:cs="Tahoma"/>
          <w:sz w:val="28"/>
          <w:szCs w:val="28"/>
        </w:rPr>
        <w:lastRenderedPageBreak/>
        <w:t>Smoes 1</w:t>
      </w:r>
    </w:p>
    <w:p w:rsidR="00296756" w:rsidRPr="00006035" w:rsidRDefault="00296756" w:rsidP="001338E9">
      <w:pPr>
        <w:spacing w:after="0" w:line="240" w:lineRule="auto"/>
        <w:rPr>
          <w:rFonts w:ascii="Tahoma" w:hAnsi="Tahoma" w:cs="Tahoma"/>
          <w:sz w:val="28"/>
          <w:szCs w:val="28"/>
        </w:rPr>
      </w:pPr>
      <w:r w:rsidRPr="00006035">
        <w:rPr>
          <w:rFonts w:ascii="Tahoma" w:hAnsi="Tahoma" w:cs="Tahoma"/>
          <w:sz w:val="28"/>
          <w:szCs w:val="28"/>
        </w:rPr>
        <w:t>‘Het valt allemaal wel mee joh!’</w:t>
      </w:r>
    </w:p>
    <w:p w:rsidR="001058C7" w:rsidRPr="00006035" w:rsidRDefault="001058C7" w:rsidP="001338E9">
      <w:pPr>
        <w:spacing w:after="0" w:line="240" w:lineRule="auto"/>
        <w:rPr>
          <w:rFonts w:ascii="Tahoma" w:hAnsi="Tahoma" w:cs="Tahoma"/>
          <w:sz w:val="28"/>
          <w:szCs w:val="28"/>
        </w:rPr>
      </w:pPr>
    </w:p>
    <w:p w:rsidR="001058C7" w:rsidRPr="00006035" w:rsidRDefault="001058C7" w:rsidP="001338E9">
      <w:pPr>
        <w:spacing w:after="0" w:line="240" w:lineRule="auto"/>
        <w:rPr>
          <w:rFonts w:ascii="Tahoma" w:hAnsi="Tahoma" w:cs="Tahoma"/>
          <w:sz w:val="28"/>
          <w:szCs w:val="28"/>
        </w:rPr>
      </w:pPr>
    </w:p>
    <w:p w:rsidR="00296756" w:rsidRPr="00006035" w:rsidRDefault="00296756" w:rsidP="001338E9">
      <w:pPr>
        <w:spacing w:after="0" w:line="240" w:lineRule="auto"/>
        <w:rPr>
          <w:rFonts w:ascii="Tahoma" w:hAnsi="Tahoma" w:cs="Tahoma"/>
          <w:sz w:val="28"/>
          <w:szCs w:val="28"/>
        </w:rPr>
      </w:pPr>
      <w:r w:rsidRPr="00006035">
        <w:rPr>
          <w:rFonts w:ascii="Tahoma" w:hAnsi="Tahoma" w:cs="Tahoma"/>
          <w:sz w:val="28"/>
          <w:szCs w:val="28"/>
        </w:rPr>
        <w:t>Smoes 2</w:t>
      </w:r>
    </w:p>
    <w:p w:rsidR="00296756" w:rsidRPr="00006035" w:rsidRDefault="00296756" w:rsidP="001338E9">
      <w:pPr>
        <w:spacing w:after="0" w:line="240" w:lineRule="auto"/>
        <w:rPr>
          <w:rFonts w:ascii="Tahoma" w:hAnsi="Tahoma" w:cs="Tahoma"/>
          <w:sz w:val="28"/>
          <w:szCs w:val="28"/>
        </w:rPr>
      </w:pPr>
      <w:r w:rsidRPr="00006035">
        <w:rPr>
          <w:rFonts w:ascii="Tahoma" w:hAnsi="Tahoma" w:cs="Tahoma"/>
          <w:sz w:val="28"/>
          <w:szCs w:val="28"/>
        </w:rPr>
        <w:t>‘Ik vind mensen belangrijker dan natuur en milieu’</w:t>
      </w:r>
    </w:p>
    <w:p w:rsidR="001058C7" w:rsidRPr="00006035" w:rsidRDefault="001058C7" w:rsidP="001338E9">
      <w:pPr>
        <w:spacing w:after="0" w:line="240" w:lineRule="auto"/>
        <w:rPr>
          <w:rFonts w:ascii="Tahoma" w:hAnsi="Tahoma" w:cs="Tahoma"/>
          <w:sz w:val="28"/>
          <w:szCs w:val="28"/>
        </w:rPr>
      </w:pPr>
    </w:p>
    <w:p w:rsidR="001058C7" w:rsidRPr="00006035" w:rsidRDefault="001058C7" w:rsidP="001338E9">
      <w:pPr>
        <w:spacing w:after="0" w:line="240" w:lineRule="auto"/>
        <w:rPr>
          <w:rFonts w:ascii="Tahoma" w:hAnsi="Tahoma" w:cs="Tahoma"/>
          <w:sz w:val="28"/>
          <w:szCs w:val="28"/>
        </w:rPr>
      </w:pPr>
    </w:p>
    <w:p w:rsidR="00296756" w:rsidRPr="00006035" w:rsidRDefault="00296756" w:rsidP="001338E9">
      <w:pPr>
        <w:spacing w:after="0" w:line="240" w:lineRule="auto"/>
        <w:rPr>
          <w:rFonts w:ascii="Tahoma" w:hAnsi="Tahoma" w:cs="Tahoma"/>
          <w:sz w:val="28"/>
          <w:szCs w:val="28"/>
        </w:rPr>
      </w:pPr>
      <w:r w:rsidRPr="00006035">
        <w:rPr>
          <w:rFonts w:ascii="Tahoma" w:hAnsi="Tahoma" w:cs="Tahoma"/>
          <w:sz w:val="28"/>
          <w:szCs w:val="28"/>
        </w:rPr>
        <w:t>Smoes 3</w:t>
      </w:r>
    </w:p>
    <w:p w:rsidR="00296756" w:rsidRPr="00006035" w:rsidRDefault="00296756" w:rsidP="001338E9">
      <w:pPr>
        <w:spacing w:after="0" w:line="240" w:lineRule="auto"/>
        <w:rPr>
          <w:rFonts w:ascii="Tahoma" w:hAnsi="Tahoma" w:cs="Tahoma"/>
          <w:sz w:val="28"/>
          <w:szCs w:val="28"/>
        </w:rPr>
      </w:pPr>
      <w:r w:rsidRPr="00006035">
        <w:rPr>
          <w:rFonts w:ascii="Tahoma" w:hAnsi="Tahoma" w:cs="Tahoma"/>
          <w:sz w:val="28"/>
          <w:szCs w:val="28"/>
        </w:rPr>
        <w:t>‘Je kunt beter tijd steken in evangeliseren’</w:t>
      </w:r>
    </w:p>
    <w:p w:rsidR="001058C7" w:rsidRPr="00006035" w:rsidRDefault="001058C7" w:rsidP="001338E9">
      <w:pPr>
        <w:spacing w:after="0" w:line="240" w:lineRule="auto"/>
        <w:rPr>
          <w:rFonts w:ascii="Tahoma" w:hAnsi="Tahoma" w:cs="Tahoma"/>
          <w:sz w:val="28"/>
          <w:szCs w:val="28"/>
        </w:rPr>
      </w:pPr>
    </w:p>
    <w:p w:rsidR="001058C7" w:rsidRPr="00006035" w:rsidRDefault="001058C7" w:rsidP="001338E9">
      <w:pPr>
        <w:spacing w:after="0" w:line="240" w:lineRule="auto"/>
        <w:rPr>
          <w:rFonts w:ascii="Tahoma" w:hAnsi="Tahoma" w:cs="Tahoma"/>
          <w:sz w:val="28"/>
          <w:szCs w:val="28"/>
        </w:rPr>
      </w:pPr>
    </w:p>
    <w:p w:rsidR="00296756" w:rsidRPr="00006035" w:rsidRDefault="00296756" w:rsidP="001338E9">
      <w:pPr>
        <w:spacing w:after="0" w:line="240" w:lineRule="auto"/>
        <w:rPr>
          <w:rFonts w:ascii="Tahoma" w:hAnsi="Tahoma" w:cs="Tahoma"/>
          <w:sz w:val="28"/>
          <w:szCs w:val="28"/>
        </w:rPr>
      </w:pPr>
      <w:r w:rsidRPr="00006035">
        <w:rPr>
          <w:rFonts w:ascii="Tahoma" w:hAnsi="Tahoma" w:cs="Tahoma"/>
          <w:sz w:val="28"/>
          <w:szCs w:val="28"/>
        </w:rPr>
        <w:t>Smoes 4</w:t>
      </w:r>
    </w:p>
    <w:p w:rsidR="00296756" w:rsidRPr="00006035" w:rsidRDefault="00296756" w:rsidP="001338E9">
      <w:pPr>
        <w:spacing w:after="0" w:line="240" w:lineRule="auto"/>
        <w:rPr>
          <w:rFonts w:ascii="Tahoma" w:hAnsi="Tahoma" w:cs="Tahoma"/>
          <w:sz w:val="28"/>
          <w:szCs w:val="28"/>
        </w:rPr>
      </w:pPr>
      <w:r w:rsidRPr="00006035">
        <w:rPr>
          <w:rFonts w:ascii="Tahoma" w:hAnsi="Tahoma" w:cs="Tahoma"/>
          <w:sz w:val="28"/>
          <w:szCs w:val="28"/>
        </w:rPr>
        <w:t>‘Ik kan toch niet alles? Ik moet al zoveel’</w:t>
      </w:r>
    </w:p>
    <w:p w:rsidR="001058C7" w:rsidRPr="00006035" w:rsidRDefault="001058C7" w:rsidP="001338E9">
      <w:pPr>
        <w:spacing w:after="0" w:line="240" w:lineRule="auto"/>
        <w:rPr>
          <w:rFonts w:ascii="Tahoma" w:hAnsi="Tahoma" w:cs="Tahoma"/>
          <w:sz w:val="28"/>
          <w:szCs w:val="28"/>
        </w:rPr>
      </w:pPr>
    </w:p>
    <w:p w:rsidR="001058C7" w:rsidRPr="00006035" w:rsidRDefault="001058C7" w:rsidP="001338E9">
      <w:pPr>
        <w:spacing w:after="0" w:line="240" w:lineRule="auto"/>
        <w:rPr>
          <w:rFonts w:ascii="Tahoma" w:hAnsi="Tahoma" w:cs="Tahoma"/>
          <w:sz w:val="28"/>
          <w:szCs w:val="28"/>
        </w:rPr>
      </w:pPr>
    </w:p>
    <w:p w:rsidR="00296756" w:rsidRPr="00006035" w:rsidRDefault="00296756" w:rsidP="001338E9">
      <w:pPr>
        <w:spacing w:after="0" w:line="240" w:lineRule="auto"/>
        <w:rPr>
          <w:rFonts w:ascii="Tahoma" w:hAnsi="Tahoma" w:cs="Tahoma"/>
          <w:sz w:val="28"/>
          <w:szCs w:val="28"/>
        </w:rPr>
      </w:pPr>
      <w:r w:rsidRPr="00006035">
        <w:rPr>
          <w:rFonts w:ascii="Tahoma" w:hAnsi="Tahoma" w:cs="Tahoma"/>
          <w:sz w:val="28"/>
          <w:szCs w:val="28"/>
        </w:rPr>
        <w:t>Smoes 5</w:t>
      </w:r>
    </w:p>
    <w:p w:rsidR="00296756" w:rsidRPr="00006035" w:rsidRDefault="00296756" w:rsidP="001338E9">
      <w:pPr>
        <w:spacing w:after="0" w:line="240" w:lineRule="auto"/>
        <w:rPr>
          <w:rFonts w:ascii="Tahoma" w:hAnsi="Tahoma" w:cs="Tahoma"/>
          <w:sz w:val="28"/>
          <w:szCs w:val="28"/>
        </w:rPr>
      </w:pPr>
      <w:r w:rsidRPr="00006035">
        <w:rPr>
          <w:rFonts w:ascii="Tahoma" w:hAnsi="Tahoma" w:cs="Tahoma"/>
          <w:sz w:val="28"/>
          <w:szCs w:val="28"/>
        </w:rPr>
        <w:t>‘De techniek lost alles wel op’</w:t>
      </w:r>
    </w:p>
    <w:p w:rsidR="001058C7" w:rsidRPr="00006035" w:rsidRDefault="001058C7" w:rsidP="001338E9">
      <w:pPr>
        <w:spacing w:after="0" w:line="240" w:lineRule="auto"/>
        <w:rPr>
          <w:rFonts w:ascii="Tahoma" w:hAnsi="Tahoma" w:cs="Tahoma"/>
          <w:sz w:val="28"/>
          <w:szCs w:val="28"/>
        </w:rPr>
      </w:pPr>
    </w:p>
    <w:p w:rsidR="001058C7" w:rsidRPr="00006035" w:rsidRDefault="001058C7" w:rsidP="001338E9">
      <w:pPr>
        <w:spacing w:after="0" w:line="240" w:lineRule="auto"/>
        <w:rPr>
          <w:rFonts w:ascii="Tahoma" w:hAnsi="Tahoma" w:cs="Tahoma"/>
          <w:sz w:val="28"/>
          <w:szCs w:val="28"/>
        </w:rPr>
      </w:pPr>
    </w:p>
    <w:p w:rsidR="00296756" w:rsidRPr="00006035" w:rsidRDefault="00296756" w:rsidP="001338E9">
      <w:pPr>
        <w:spacing w:after="0" w:line="240" w:lineRule="auto"/>
        <w:rPr>
          <w:rFonts w:ascii="Tahoma" w:hAnsi="Tahoma" w:cs="Tahoma"/>
          <w:sz w:val="28"/>
          <w:szCs w:val="28"/>
        </w:rPr>
      </w:pPr>
      <w:r w:rsidRPr="00006035">
        <w:rPr>
          <w:rFonts w:ascii="Tahoma" w:hAnsi="Tahoma" w:cs="Tahoma"/>
          <w:sz w:val="28"/>
          <w:szCs w:val="28"/>
        </w:rPr>
        <w:t>Smoes 6</w:t>
      </w:r>
    </w:p>
    <w:p w:rsidR="00296756" w:rsidRPr="00006035" w:rsidRDefault="00296756" w:rsidP="001338E9">
      <w:pPr>
        <w:spacing w:after="0" w:line="240" w:lineRule="auto"/>
        <w:rPr>
          <w:rFonts w:ascii="Tahoma" w:hAnsi="Tahoma" w:cs="Tahoma"/>
          <w:sz w:val="28"/>
          <w:szCs w:val="28"/>
        </w:rPr>
      </w:pPr>
      <w:r w:rsidRPr="00006035">
        <w:rPr>
          <w:rFonts w:ascii="Tahoma" w:hAnsi="Tahoma" w:cs="Tahoma"/>
          <w:sz w:val="28"/>
          <w:szCs w:val="28"/>
        </w:rPr>
        <w:t>‘Het gaat toch om je geloof, niet om je werken?’</w:t>
      </w:r>
    </w:p>
    <w:p w:rsidR="001058C7" w:rsidRPr="00006035" w:rsidRDefault="001058C7" w:rsidP="001058C7">
      <w:pPr>
        <w:tabs>
          <w:tab w:val="left" w:pos="1515"/>
        </w:tabs>
        <w:spacing w:after="0" w:line="240" w:lineRule="auto"/>
        <w:rPr>
          <w:rFonts w:ascii="Tahoma" w:hAnsi="Tahoma" w:cs="Tahoma"/>
          <w:sz w:val="28"/>
          <w:szCs w:val="28"/>
        </w:rPr>
      </w:pPr>
    </w:p>
    <w:p w:rsidR="001058C7" w:rsidRPr="00006035" w:rsidRDefault="001058C7" w:rsidP="001338E9">
      <w:pPr>
        <w:spacing w:after="0" w:line="240" w:lineRule="auto"/>
        <w:rPr>
          <w:rFonts w:ascii="Tahoma" w:hAnsi="Tahoma" w:cs="Tahoma"/>
          <w:sz w:val="28"/>
          <w:szCs w:val="28"/>
        </w:rPr>
      </w:pPr>
    </w:p>
    <w:p w:rsidR="00296756" w:rsidRPr="00006035" w:rsidRDefault="00296756" w:rsidP="001338E9">
      <w:pPr>
        <w:spacing w:after="0" w:line="240" w:lineRule="auto"/>
        <w:rPr>
          <w:rFonts w:ascii="Tahoma" w:hAnsi="Tahoma" w:cs="Tahoma"/>
          <w:sz w:val="28"/>
          <w:szCs w:val="28"/>
        </w:rPr>
      </w:pPr>
      <w:r w:rsidRPr="00006035">
        <w:rPr>
          <w:rFonts w:ascii="Tahoma" w:hAnsi="Tahoma" w:cs="Tahoma"/>
          <w:sz w:val="28"/>
          <w:szCs w:val="28"/>
        </w:rPr>
        <w:t>Smoes 7</w:t>
      </w:r>
    </w:p>
    <w:p w:rsidR="001058C7" w:rsidRPr="00006035" w:rsidRDefault="00296756" w:rsidP="00296756">
      <w:pPr>
        <w:spacing w:after="0" w:line="240" w:lineRule="auto"/>
        <w:rPr>
          <w:rFonts w:ascii="Tahoma" w:hAnsi="Tahoma" w:cs="Tahoma"/>
          <w:sz w:val="28"/>
          <w:szCs w:val="28"/>
        </w:rPr>
      </w:pPr>
      <w:r w:rsidRPr="00006035">
        <w:rPr>
          <w:rFonts w:ascii="Tahoma" w:hAnsi="Tahoma" w:cs="Tahoma"/>
          <w:sz w:val="28"/>
          <w:szCs w:val="28"/>
        </w:rPr>
        <w:t>‘Het is te duur om rekening te houden met milieuvriendelijk en duurzaam leven’</w:t>
      </w:r>
    </w:p>
    <w:p w:rsidR="001058C7" w:rsidRDefault="001058C7" w:rsidP="00296756">
      <w:pPr>
        <w:spacing w:after="0" w:line="240" w:lineRule="auto"/>
        <w:rPr>
          <w:rFonts w:ascii="Tahoma" w:hAnsi="Tahoma" w:cs="Tahoma"/>
          <w:sz w:val="28"/>
          <w:szCs w:val="28"/>
        </w:rPr>
      </w:pPr>
    </w:p>
    <w:p w:rsidR="00006035" w:rsidRPr="00006035" w:rsidRDefault="00006035" w:rsidP="00296756">
      <w:pPr>
        <w:spacing w:after="0" w:line="240" w:lineRule="auto"/>
        <w:rPr>
          <w:rFonts w:ascii="Tahoma" w:hAnsi="Tahoma" w:cs="Tahoma"/>
          <w:sz w:val="28"/>
          <w:szCs w:val="28"/>
        </w:rPr>
      </w:pPr>
    </w:p>
    <w:p w:rsidR="00296756" w:rsidRPr="00006035" w:rsidRDefault="00296756" w:rsidP="00296756">
      <w:pPr>
        <w:spacing w:after="0" w:line="240" w:lineRule="auto"/>
        <w:rPr>
          <w:rFonts w:ascii="Tahoma" w:hAnsi="Tahoma" w:cs="Tahoma"/>
          <w:sz w:val="28"/>
          <w:szCs w:val="28"/>
        </w:rPr>
      </w:pPr>
      <w:r w:rsidRPr="00006035">
        <w:rPr>
          <w:rFonts w:ascii="Tahoma" w:hAnsi="Tahoma" w:cs="Tahoma"/>
          <w:sz w:val="28"/>
          <w:szCs w:val="28"/>
        </w:rPr>
        <w:t>Smoes 8</w:t>
      </w:r>
    </w:p>
    <w:p w:rsidR="001058C7" w:rsidRPr="00006035" w:rsidRDefault="00296756" w:rsidP="00296756">
      <w:pPr>
        <w:spacing w:after="0" w:line="240" w:lineRule="auto"/>
        <w:rPr>
          <w:rFonts w:ascii="Tahoma" w:hAnsi="Tahoma" w:cs="Tahoma"/>
          <w:sz w:val="28"/>
          <w:szCs w:val="28"/>
        </w:rPr>
      </w:pPr>
      <w:r w:rsidRPr="00006035">
        <w:rPr>
          <w:rFonts w:ascii="Tahoma" w:hAnsi="Tahoma" w:cs="Tahoma"/>
          <w:sz w:val="28"/>
          <w:szCs w:val="28"/>
        </w:rPr>
        <w:t>‘Alles gaat toch kapot’</w:t>
      </w:r>
    </w:p>
    <w:p w:rsidR="001058C7" w:rsidRPr="00006035" w:rsidRDefault="001058C7" w:rsidP="00296756">
      <w:pPr>
        <w:spacing w:after="0" w:line="240" w:lineRule="auto"/>
        <w:rPr>
          <w:rFonts w:ascii="Tahoma" w:hAnsi="Tahoma" w:cs="Tahoma"/>
          <w:sz w:val="28"/>
          <w:szCs w:val="28"/>
        </w:rPr>
      </w:pPr>
    </w:p>
    <w:p w:rsidR="001058C7" w:rsidRPr="00006035" w:rsidRDefault="001058C7" w:rsidP="00296756">
      <w:pPr>
        <w:spacing w:after="0" w:line="240" w:lineRule="auto"/>
        <w:rPr>
          <w:rFonts w:ascii="Tahoma" w:hAnsi="Tahoma" w:cs="Tahoma"/>
          <w:sz w:val="28"/>
          <w:szCs w:val="28"/>
        </w:rPr>
      </w:pPr>
    </w:p>
    <w:p w:rsidR="00296756" w:rsidRPr="00006035" w:rsidRDefault="00296756" w:rsidP="00296756">
      <w:pPr>
        <w:spacing w:after="0" w:line="240" w:lineRule="auto"/>
        <w:rPr>
          <w:rFonts w:ascii="Tahoma" w:hAnsi="Tahoma" w:cs="Tahoma"/>
          <w:sz w:val="28"/>
          <w:szCs w:val="28"/>
        </w:rPr>
      </w:pPr>
      <w:r w:rsidRPr="00006035">
        <w:rPr>
          <w:rFonts w:ascii="Tahoma" w:hAnsi="Tahoma" w:cs="Tahoma"/>
          <w:sz w:val="28"/>
          <w:szCs w:val="28"/>
        </w:rPr>
        <w:t>Smoes 9</w:t>
      </w:r>
    </w:p>
    <w:p w:rsidR="00296756" w:rsidRPr="00006035" w:rsidRDefault="00296756" w:rsidP="00296756">
      <w:pPr>
        <w:spacing w:after="0" w:line="240" w:lineRule="auto"/>
        <w:rPr>
          <w:rFonts w:ascii="Tahoma" w:hAnsi="Tahoma" w:cs="Tahoma"/>
          <w:sz w:val="28"/>
          <w:szCs w:val="28"/>
        </w:rPr>
      </w:pPr>
      <w:r w:rsidRPr="00006035">
        <w:rPr>
          <w:rFonts w:ascii="Tahoma" w:hAnsi="Tahoma" w:cs="Tahoma"/>
          <w:sz w:val="28"/>
          <w:szCs w:val="28"/>
        </w:rPr>
        <w:t>‘Ik vind het best goed hoor, maar je moet niet zo’n activist zijn’</w:t>
      </w:r>
    </w:p>
    <w:p w:rsidR="001058C7" w:rsidRPr="00006035" w:rsidRDefault="001058C7" w:rsidP="00296756">
      <w:pPr>
        <w:spacing w:after="0" w:line="240" w:lineRule="auto"/>
        <w:rPr>
          <w:rFonts w:ascii="Tahoma" w:hAnsi="Tahoma" w:cs="Tahoma"/>
          <w:sz w:val="28"/>
          <w:szCs w:val="28"/>
        </w:rPr>
      </w:pPr>
    </w:p>
    <w:p w:rsidR="001058C7" w:rsidRPr="00006035" w:rsidRDefault="001058C7" w:rsidP="00296756">
      <w:pPr>
        <w:spacing w:after="0" w:line="240" w:lineRule="auto"/>
        <w:rPr>
          <w:rFonts w:ascii="Tahoma" w:hAnsi="Tahoma" w:cs="Tahoma"/>
          <w:sz w:val="28"/>
          <w:szCs w:val="28"/>
        </w:rPr>
      </w:pPr>
    </w:p>
    <w:p w:rsidR="00296756" w:rsidRPr="00006035" w:rsidRDefault="00296756" w:rsidP="00296756">
      <w:pPr>
        <w:spacing w:after="0" w:line="240" w:lineRule="auto"/>
        <w:rPr>
          <w:rFonts w:ascii="Tahoma" w:hAnsi="Tahoma" w:cs="Tahoma"/>
          <w:sz w:val="28"/>
          <w:szCs w:val="28"/>
        </w:rPr>
      </w:pPr>
      <w:r w:rsidRPr="00006035">
        <w:rPr>
          <w:rFonts w:ascii="Tahoma" w:hAnsi="Tahoma" w:cs="Tahoma"/>
          <w:sz w:val="28"/>
          <w:szCs w:val="28"/>
        </w:rPr>
        <w:t>Smoes 10</w:t>
      </w:r>
    </w:p>
    <w:p w:rsidR="001058C7" w:rsidRPr="00006035" w:rsidRDefault="00296756" w:rsidP="00296756">
      <w:pPr>
        <w:spacing w:after="0" w:line="240" w:lineRule="auto"/>
        <w:rPr>
          <w:rFonts w:ascii="Tahoma" w:hAnsi="Tahoma" w:cs="Tahoma"/>
          <w:sz w:val="28"/>
          <w:szCs w:val="28"/>
        </w:rPr>
      </w:pPr>
      <w:r w:rsidRPr="00006035">
        <w:rPr>
          <w:rFonts w:ascii="Tahoma" w:hAnsi="Tahoma" w:cs="Tahoma"/>
          <w:sz w:val="28"/>
          <w:szCs w:val="28"/>
        </w:rPr>
        <w:t>‘Ik zou best willen hoor, maar als student</w:t>
      </w:r>
      <w:r w:rsidR="001058C7" w:rsidRPr="00006035">
        <w:rPr>
          <w:rFonts w:ascii="Tahoma" w:hAnsi="Tahoma" w:cs="Tahoma"/>
          <w:sz w:val="28"/>
          <w:szCs w:val="28"/>
        </w:rPr>
        <w:t xml:space="preserve"> </w:t>
      </w:r>
      <w:r w:rsidRPr="00006035">
        <w:rPr>
          <w:rFonts w:ascii="Tahoma" w:hAnsi="Tahoma" w:cs="Tahoma"/>
          <w:sz w:val="28"/>
          <w:szCs w:val="28"/>
        </w:rPr>
        <w:t>/</w:t>
      </w:r>
      <w:r w:rsidR="001058C7" w:rsidRPr="00006035">
        <w:rPr>
          <w:rFonts w:ascii="Tahoma" w:hAnsi="Tahoma" w:cs="Tahoma"/>
          <w:sz w:val="28"/>
          <w:szCs w:val="28"/>
        </w:rPr>
        <w:t xml:space="preserve"> </w:t>
      </w:r>
      <w:r w:rsidRPr="00006035">
        <w:rPr>
          <w:rFonts w:ascii="Tahoma" w:hAnsi="Tahoma" w:cs="Tahoma"/>
          <w:sz w:val="28"/>
          <w:szCs w:val="28"/>
        </w:rPr>
        <w:t>leerling heb ik nergens invloed op’</w:t>
      </w:r>
    </w:p>
    <w:sectPr w:rsidR="001058C7" w:rsidRPr="000060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2EA8"/>
    <w:multiLevelType w:val="hybridMultilevel"/>
    <w:tmpl w:val="62167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B703BDD"/>
    <w:multiLevelType w:val="hybridMultilevel"/>
    <w:tmpl w:val="76261F80"/>
    <w:lvl w:ilvl="0" w:tplc="E7F2F3C6">
      <w:start w:val="1"/>
      <w:numFmt w:val="bullet"/>
      <w:lvlText w:val="O"/>
      <w:lvlJc w:val="left"/>
      <w:pPr>
        <w:ind w:left="720" w:hanging="360"/>
      </w:pPr>
      <w:rPr>
        <w:rFonts w:ascii="Tahoma" w:hAnsi="Tahoma" w:hint="default"/>
        <w:b w:val="0"/>
        <w:i w:val="0"/>
        <w:sz w:val="20"/>
      </w:rPr>
    </w:lvl>
    <w:lvl w:ilvl="1" w:tplc="04130003" w:tentative="1">
      <w:start w:val="1"/>
      <w:numFmt w:val="bullet"/>
      <w:lvlText w:val="o"/>
      <w:lvlJc w:val="left"/>
      <w:pPr>
        <w:ind w:left="732" w:hanging="360"/>
      </w:pPr>
      <w:rPr>
        <w:rFonts w:ascii="Courier New" w:hAnsi="Courier New" w:cs="Courier New" w:hint="default"/>
      </w:rPr>
    </w:lvl>
    <w:lvl w:ilvl="2" w:tplc="04130005" w:tentative="1">
      <w:start w:val="1"/>
      <w:numFmt w:val="bullet"/>
      <w:lvlText w:val=""/>
      <w:lvlJc w:val="left"/>
      <w:pPr>
        <w:ind w:left="1452" w:hanging="360"/>
      </w:pPr>
      <w:rPr>
        <w:rFonts w:ascii="Wingdings" w:hAnsi="Wingdings" w:hint="default"/>
      </w:rPr>
    </w:lvl>
    <w:lvl w:ilvl="3" w:tplc="04130001" w:tentative="1">
      <w:start w:val="1"/>
      <w:numFmt w:val="bullet"/>
      <w:lvlText w:val=""/>
      <w:lvlJc w:val="left"/>
      <w:pPr>
        <w:ind w:left="2172" w:hanging="360"/>
      </w:pPr>
      <w:rPr>
        <w:rFonts w:ascii="Symbol" w:hAnsi="Symbol" w:hint="default"/>
      </w:rPr>
    </w:lvl>
    <w:lvl w:ilvl="4" w:tplc="04130003" w:tentative="1">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2">
    <w:nsid w:val="52776BC7"/>
    <w:multiLevelType w:val="hybridMultilevel"/>
    <w:tmpl w:val="E4C05B18"/>
    <w:lvl w:ilvl="0" w:tplc="E7F2F3C6">
      <w:start w:val="1"/>
      <w:numFmt w:val="bullet"/>
      <w:lvlText w:val="O"/>
      <w:lvlJc w:val="left"/>
      <w:pPr>
        <w:ind w:left="720" w:hanging="360"/>
      </w:pPr>
      <w:rPr>
        <w:rFonts w:ascii="Tahoma" w:hAnsi="Tahoma" w:hint="default"/>
        <w:b w:val="0"/>
        <w:i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67D6568"/>
    <w:multiLevelType w:val="hybridMultilevel"/>
    <w:tmpl w:val="6F10566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E9"/>
    <w:rsid w:val="00006035"/>
    <w:rsid w:val="0006247E"/>
    <w:rsid w:val="000A21F9"/>
    <w:rsid w:val="001058C7"/>
    <w:rsid w:val="001338E9"/>
    <w:rsid w:val="001C23A0"/>
    <w:rsid w:val="0027069A"/>
    <w:rsid w:val="0028208A"/>
    <w:rsid w:val="00285E2E"/>
    <w:rsid w:val="00296756"/>
    <w:rsid w:val="003B5381"/>
    <w:rsid w:val="00403F6D"/>
    <w:rsid w:val="00434EA3"/>
    <w:rsid w:val="004B06B2"/>
    <w:rsid w:val="0053698E"/>
    <w:rsid w:val="0061334A"/>
    <w:rsid w:val="0062687C"/>
    <w:rsid w:val="006A2734"/>
    <w:rsid w:val="0073768D"/>
    <w:rsid w:val="009D0BDC"/>
    <w:rsid w:val="00AC04DA"/>
    <w:rsid w:val="00B65052"/>
    <w:rsid w:val="00BA621E"/>
    <w:rsid w:val="00C35685"/>
    <w:rsid w:val="00D024C4"/>
    <w:rsid w:val="00D938C8"/>
    <w:rsid w:val="00EE4CDF"/>
    <w:rsid w:val="00F811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38E9"/>
    <w:rPr>
      <w:color w:val="0000FF" w:themeColor="hyperlink"/>
      <w:u w:val="single"/>
    </w:rPr>
  </w:style>
  <w:style w:type="paragraph" w:styleId="Lijstalinea">
    <w:name w:val="List Paragraph"/>
    <w:basedOn w:val="Standaard"/>
    <w:uiPriority w:val="34"/>
    <w:qFormat/>
    <w:rsid w:val="0006247E"/>
    <w:pPr>
      <w:ind w:left="720"/>
      <w:contextualSpacing/>
    </w:pPr>
  </w:style>
  <w:style w:type="paragraph" w:styleId="Ballontekst">
    <w:name w:val="Balloon Text"/>
    <w:basedOn w:val="Standaard"/>
    <w:link w:val="BallontekstChar"/>
    <w:uiPriority w:val="99"/>
    <w:semiHidden/>
    <w:unhideWhenUsed/>
    <w:rsid w:val="00AC04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04DA"/>
    <w:rPr>
      <w:rFonts w:ascii="Tahoma" w:hAnsi="Tahoma" w:cs="Tahoma"/>
      <w:sz w:val="16"/>
      <w:szCs w:val="16"/>
    </w:rPr>
  </w:style>
  <w:style w:type="character" w:styleId="GevolgdeHyperlink">
    <w:name w:val="FollowedHyperlink"/>
    <w:basedOn w:val="Standaardalinea-lettertype"/>
    <w:uiPriority w:val="99"/>
    <w:semiHidden/>
    <w:unhideWhenUsed/>
    <w:rsid w:val="000060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38E9"/>
    <w:rPr>
      <w:color w:val="0000FF" w:themeColor="hyperlink"/>
      <w:u w:val="single"/>
    </w:rPr>
  </w:style>
  <w:style w:type="paragraph" w:styleId="Lijstalinea">
    <w:name w:val="List Paragraph"/>
    <w:basedOn w:val="Standaard"/>
    <w:uiPriority w:val="34"/>
    <w:qFormat/>
    <w:rsid w:val="0006247E"/>
    <w:pPr>
      <w:ind w:left="720"/>
      <w:contextualSpacing/>
    </w:pPr>
  </w:style>
  <w:style w:type="paragraph" w:styleId="Ballontekst">
    <w:name w:val="Balloon Text"/>
    <w:basedOn w:val="Standaard"/>
    <w:link w:val="BallontekstChar"/>
    <w:uiPriority w:val="99"/>
    <w:semiHidden/>
    <w:unhideWhenUsed/>
    <w:rsid w:val="00AC04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04DA"/>
    <w:rPr>
      <w:rFonts w:ascii="Tahoma" w:hAnsi="Tahoma" w:cs="Tahoma"/>
      <w:sz w:val="16"/>
      <w:szCs w:val="16"/>
    </w:rPr>
  </w:style>
  <w:style w:type="character" w:styleId="GevolgdeHyperlink">
    <w:name w:val="FollowedHyperlink"/>
    <w:basedOn w:val="Standaardalinea-lettertype"/>
    <w:uiPriority w:val="99"/>
    <w:semiHidden/>
    <w:unhideWhenUsed/>
    <w:rsid w:val="000060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ieucentraal.nl/" TargetMode="External"/><Relationship Id="rId13" Type="http://schemas.openxmlformats.org/officeDocument/2006/relationships/hyperlink" Target="http://www.klimaatloop.nl/" TargetMode="External"/><Relationship Id="rId3" Type="http://schemas.microsoft.com/office/2007/relationships/stylesWithEffects" Target="stylesWithEffects.xml"/><Relationship Id="rId7" Type="http://schemas.openxmlformats.org/officeDocument/2006/relationships/hyperlink" Target="http://www.michayoung.nl" TargetMode="External"/><Relationship Id="rId12" Type="http://schemas.openxmlformats.org/officeDocument/2006/relationships/hyperlink" Target="http://www.goeree-overflakkee.nl/duurzaamhe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uurzaamheidinactie.nl/quickscan/mvs/" TargetMode="External"/><Relationship Id="rId11" Type="http://schemas.openxmlformats.org/officeDocument/2006/relationships/hyperlink" Target="http://www.vbdo.nl/" TargetMode="External"/><Relationship Id="rId5" Type="http://schemas.openxmlformats.org/officeDocument/2006/relationships/webSettings" Target="webSettings.xml"/><Relationship Id="rId15" Type="http://schemas.openxmlformats.org/officeDocument/2006/relationships/hyperlink" Target="http://www.deltawind.nl/" TargetMode="External"/><Relationship Id="rId10" Type="http://schemas.openxmlformats.org/officeDocument/2006/relationships/hyperlink" Target="http://keurmerken.milieucentraal.nl/keurmerken" TargetMode="External"/><Relationship Id="rId4" Type="http://schemas.openxmlformats.org/officeDocument/2006/relationships/settings" Target="settings.xml"/><Relationship Id="rId9" Type="http://schemas.openxmlformats.org/officeDocument/2006/relationships/hyperlink" Target="http://www.familiewarmpjes.nl/" TargetMode="External"/><Relationship Id="rId14" Type="http://schemas.openxmlformats.org/officeDocument/2006/relationships/hyperlink" Target="http://www.groenekerk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7033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Veiligheidsregio Rotterdam Rijnmond</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Meinster, Jan</dc:creator>
  <cp:lastModifiedBy>Sjoerd van Schooneveld</cp:lastModifiedBy>
  <cp:revision>2</cp:revision>
  <cp:lastPrinted>2015-10-24T14:08:00Z</cp:lastPrinted>
  <dcterms:created xsi:type="dcterms:W3CDTF">2016-01-19T09:44:00Z</dcterms:created>
  <dcterms:modified xsi:type="dcterms:W3CDTF">2016-01-19T09:44:00Z</dcterms:modified>
</cp:coreProperties>
</file>